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D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  <w:r w:rsidRPr="00AF30FB">
        <w:rPr>
          <w:rFonts w:ascii="Times New Roman" w:hAnsi="Times New Roman" w:cs="Times New Roman"/>
          <w:sz w:val="30"/>
          <w:szCs w:val="30"/>
        </w:rPr>
        <w:t>АДМИНИСТРАЦИЯ КАЛИНОВСКОГО СЕЛЬСКОГО ПОСЕЛЕНИЯ АЗОВСКОГО РАЙОНА РОСТОВСКОЙ ОБЛАСТИ</w:t>
      </w:r>
    </w:p>
    <w:p w:rsidR="00AF30FB" w:rsidRDefault="002F0A97" w:rsidP="002F0A97">
      <w:pPr>
        <w:tabs>
          <w:tab w:val="left" w:pos="5475"/>
          <w:tab w:val="left" w:pos="6096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Pr="00AF30FB" w:rsidRDefault="00AF30FB" w:rsidP="00AF30FB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 w:rsidRPr="00AF30FB">
        <w:rPr>
          <w:rFonts w:ascii="Times New Roman" w:hAnsi="Times New Roman" w:cs="Times New Roman"/>
          <w:b/>
          <w:sz w:val="66"/>
          <w:szCs w:val="66"/>
        </w:rPr>
        <w:t>ОФИЦИАЛЬНЫЙ ВЕСТНИК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F30FB">
        <w:rPr>
          <w:rFonts w:ascii="Times New Roman" w:hAnsi="Times New Roman" w:cs="Times New Roman"/>
          <w:b/>
          <w:sz w:val="50"/>
          <w:szCs w:val="50"/>
        </w:rPr>
        <w:t>КАЛИНОВСКОГО СЕЛЬСКОГО ПОСЕЛЕНИЯ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   Главный редактор: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А.В. Якунин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Редакционная  коллегия:</w:t>
      </w:r>
    </w:p>
    <w:p w:rsidR="00AF30FB" w:rsidRPr="00AF30FB" w:rsidRDefault="00BE6A9A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E6A9A">
        <w:rPr>
          <w:rFonts w:ascii="Times New Roman" w:hAnsi="Times New Roman" w:cs="Times New Roman"/>
          <w:sz w:val="26"/>
          <w:szCs w:val="26"/>
        </w:rPr>
        <w:t xml:space="preserve">С.В. Климова </w:t>
      </w:r>
      <w:r w:rsidR="00AF30FB" w:rsidRPr="00AF30FB">
        <w:rPr>
          <w:rFonts w:ascii="Times New Roman" w:hAnsi="Times New Roman" w:cs="Times New Roman"/>
          <w:sz w:val="26"/>
          <w:szCs w:val="26"/>
        </w:rPr>
        <w:t>(заместитель Главного редактора)</w:t>
      </w:r>
    </w:p>
    <w:p w:rsidR="00AF30FB" w:rsidRPr="00AF30FB" w:rsidRDefault="00BE6A9A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E6A9A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Pr="00BE6A9A">
        <w:rPr>
          <w:rFonts w:ascii="Times New Roman" w:hAnsi="Times New Roman" w:cs="Times New Roman"/>
          <w:sz w:val="26"/>
          <w:szCs w:val="26"/>
        </w:rPr>
        <w:t>Давлятова</w:t>
      </w:r>
      <w:proofErr w:type="spellEnd"/>
      <w:r w:rsidRPr="00BE6A9A">
        <w:rPr>
          <w:rFonts w:ascii="Times New Roman" w:hAnsi="Times New Roman" w:cs="Times New Roman"/>
          <w:sz w:val="26"/>
          <w:szCs w:val="26"/>
        </w:rPr>
        <w:t xml:space="preserve"> </w:t>
      </w:r>
      <w:r w:rsidR="00AF30FB" w:rsidRPr="00AF30FB">
        <w:rPr>
          <w:rFonts w:ascii="Times New Roman" w:hAnsi="Times New Roman" w:cs="Times New Roman"/>
          <w:sz w:val="26"/>
          <w:szCs w:val="26"/>
        </w:rPr>
        <w:t>(ответственный секретарь)</w:t>
      </w:r>
    </w:p>
    <w:p w:rsidR="00AF30FB" w:rsidRPr="00AF30FB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А.Ю. Потемкина</w:t>
      </w:r>
    </w:p>
    <w:p w:rsidR="002F0A97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И.Ю. Павлова</w:t>
      </w:r>
    </w:p>
    <w:p w:rsidR="00AF30FB" w:rsidRDefault="002F0A97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К.Н. Косых</w:t>
      </w:r>
    </w:p>
    <w:p w:rsid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2F0A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D2F0C" w:rsidRDefault="00AD2F0C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Выпуск № </w:t>
      </w:r>
      <w:r w:rsidR="00D1669C">
        <w:rPr>
          <w:rFonts w:ascii="Times New Roman" w:hAnsi="Times New Roman" w:cs="Times New Roman"/>
          <w:sz w:val="26"/>
          <w:szCs w:val="26"/>
        </w:rPr>
        <w:t>4</w:t>
      </w:r>
      <w:r w:rsidRPr="00AF30FB">
        <w:rPr>
          <w:rFonts w:ascii="Times New Roman" w:hAnsi="Times New Roman" w:cs="Times New Roman"/>
          <w:sz w:val="26"/>
          <w:szCs w:val="26"/>
        </w:rPr>
        <w:t xml:space="preserve"> от </w:t>
      </w:r>
      <w:r w:rsidR="00F87E68">
        <w:rPr>
          <w:rFonts w:ascii="Times New Roman" w:hAnsi="Times New Roman" w:cs="Times New Roman"/>
          <w:sz w:val="26"/>
          <w:szCs w:val="26"/>
        </w:rPr>
        <w:t>3</w:t>
      </w:r>
      <w:r w:rsidR="00D1669C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>.0</w:t>
      </w:r>
      <w:r w:rsidR="00D1669C">
        <w:rPr>
          <w:rFonts w:ascii="Times New Roman" w:hAnsi="Times New Roman" w:cs="Times New Roman"/>
          <w:sz w:val="26"/>
          <w:szCs w:val="26"/>
        </w:rPr>
        <w:t>5</w:t>
      </w:r>
      <w:r w:rsidRPr="00AF30FB">
        <w:rPr>
          <w:rFonts w:ascii="Times New Roman" w:hAnsi="Times New Roman" w:cs="Times New Roman"/>
          <w:sz w:val="26"/>
          <w:szCs w:val="26"/>
        </w:rPr>
        <w:t>.202</w:t>
      </w:r>
      <w:r w:rsidR="002F0A97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F30FB" w:rsidRPr="00AF30FB" w:rsidRDefault="00D1669C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Май</w:t>
      </w:r>
      <w:r w:rsidR="00F87E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202</w:t>
      </w:r>
      <w:r w:rsidR="002F0A97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949D0" w:rsidRPr="002F0A97" w:rsidRDefault="00AF30FB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Гусарева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Балка</w:t>
      </w:r>
    </w:p>
    <w:p w:rsidR="005805BE" w:rsidRDefault="005805BE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5BE">
        <w:rPr>
          <w:rFonts w:ascii="Times New Roman" w:hAnsi="Times New Roman" w:cs="Times New Roman"/>
          <w:b/>
          <w:sz w:val="40"/>
          <w:szCs w:val="40"/>
        </w:rPr>
        <w:lastRenderedPageBreak/>
        <w:t>СОДЕРЖАНИЕ</w:t>
      </w:r>
    </w:p>
    <w:p w:rsidR="002949D0" w:rsidRDefault="002949D0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817"/>
        <w:gridCol w:w="7513"/>
        <w:gridCol w:w="1984"/>
      </w:tblGrid>
      <w:tr w:rsidR="005805BE" w:rsidTr="00116D7B">
        <w:tc>
          <w:tcPr>
            <w:tcW w:w="817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5805BE" w:rsidRDefault="005805BE" w:rsidP="00580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05BE" w:rsidTr="00116D7B">
        <w:tc>
          <w:tcPr>
            <w:tcW w:w="817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805BE" w:rsidRDefault="00683B22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2">
              <w:rPr>
                <w:rFonts w:ascii="Times New Roman" w:hAnsi="Times New Roman" w:cs="Times New Roman"/>
                <w:sz w:val="28"/>
                <w:szCs w:val="28"/>
              </w:rPr>
              <w:t>Решение №122 от 17.05.2021</w:t>
            </w:r>
            <w:proofErr w:type="gramStart"/>
            <w:r w:rsidRPr="00683B2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683B2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бюджете на 2021-2023 годы</w:t>
            </w:r>
          </w:p>
        </w:tc>
        <w:tc>
          <w:tcPr>
            <w:tcW w:w="1984" w:type="dxa"/>
          </w:tcPr>
          <w:p w:rsidR="005805BE" w:rsidRDefault="00F87E68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D5C" w:rsidTr="00116D7B">
        <w:tc>
          <w:tcPr>
            <w:tcW w:w="817" w:type="dxa"/>
          </w:tcPr>
          <w:p w:rsidR="00B16D5C" w:rsidRDefault="009F6EC6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16D5C" w:rsidRPr="00F87E68" w:rsidRDefault="00683B22" w:rsidP="00683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2">
              <w:rPr>
                <w:rFonts w:ascii="Times New Roman" w:hAnsi="Times New Roman" w:cs="Times New Roman"/>
                <w:sz w:val="28"/>
                <w:szCs w:val="28"/>
              </w:rPr>
              <w:t>Решения № 123 от 17.05   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683B2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енений</w:t>
            </w:r>
            <w:r w:rsidRPr="00683B22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структуру</w:t>
            </w:r>
          </w:p>
        </w:tc>
        <w:tc>
          <w:tcPr>
            <w:tcW w:w="1984" w:type="dxa"/>
          </w:tcPr>
          <w:p w:rsidR="00B16D5C" w:rsidRDefault="00683B22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16D5C" w:rsidTr="00116D7B">
        <w:tc>
          <w:tcPr>
            <w:tcW w:w="817" w:type="dxa"/>
          </w:tcPr>
          <w:p w:rsidR="00B16D5C" w:rsidRDefault="009F6EC6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16D5C" w:rsidRPr="00F87E68" w:rsidRDefault="00683B22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3B22">
              <w:rPr>
                <w:rFonts w:ascii="Times New Roman" w:hAnsi="Times New Roman" w:cs="Times New Roman"/>
                <w:sz w:val="28"/>
                <w:szCs w:val="28"/>
              </w:rPr>
              <w:t>Решение № 124 от 17.05.Содерж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683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яйственных</w:t>
            </w:r>
            <w:r w:rsidRPr="00683B22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</w:p>
        </w:tc>
        <w:tc>
          <w:tcPr>
            <w:tcW w:w="1984" w:type="dxa"/>
          </w:tcPr>
          <w:p w:rsidR="00B16D5C" w:rsidRDefault="00683B22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C6" w:rsidRDefault="009F6EC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D7B" w:rsidRDefault="00116D7B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E91D21" w:rsidRDefault="00E91D21" w:rsidP="00DB1D62">
      <w:pPr>
        <w:rPr>
          <w:rFonts w:ascii="Times New Roman" w:hAnsi="Times New Roman" w:cs="Times New Roman"/>
          <w:sz w:val="20"/>
          <w:szCs w:val="20"/>
        </w:rPr>
      </w:pPr>
    </w:p>
    <w:p w:rsidR="00E91D21" w:rsidRDefault="00E91D21" w:rsidP="00DB1D62">
      <w:pPr>
        <w:rPr>
          <w:rFonts w:ascii="Times New Roman" w:hAnsi="Times New Roman" w:cs="Times New Roman"/>
          <w:sz w:val="20"/>
          <w:szCs w:val="20"/>
        </w:rPr>
      </w:pPr>
    </w:p>
    <w:p w:rsidR="00E91D21" w:rsidRPr="00E91D21" w:rsidRDefault="00E91D21" w:rsidP="00E91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lastRenderedPageBreak/>
        <w:t>СОБРАНИЕ ДЕПУТАТОВ</w:t>
      </w:r>
    </w:p>
    <w:p w:rsidR="00E91D21" w:rsidRPr="00E91D21" w:rsidRDefault="00E91D21" w:rsidP="00E91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КАЛИНОВСКОГО СЕЛЬСКОГО ПОСЕЛЕНИЯ</w:t>
      </w:r>
    </w:p>
    <w:p w:rsidR="00E91D21" w:rsidRPr="00E91D21" w:rsidRDefault="00E91D21" w:rsidP="00E91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АЗОВСКОГО РАЙОНА РОСТОВСКОЙ ОБЛАСТИ</w:t>
      </w:r>
    </w:p>
    <w:p w:rsidR="00E91D21" w:rsidRPr="00E91D21" w:rsidRDefault="00E91D21" w:rsidP="00E91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1D21" w:rsidRPr="00E91D21" w:rsidRDefault="00E91D21" w:rsidP="00E91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1D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1D21">
        <w:rPr>
          <w:rFonts w:ascii="Times New Roman" w:hAnsi="Times New Roman" w:cs="Times New Roman"/>
          <w:sz w:val="24"/>
          <w:szCs w:val="24"/>
        </w:rPr>
        <w:t xml:space="preserve"> Е Ш Е Н И Е № 122</w:t>
      </w:r>
    </w:p>
    <w:p w:rsidR="00E91D21" w:rsidRPr="00E91D21" w:rsidRDefault="00E91D21" w:rsidP="00E91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1D21" w:rsidRPr="00E91D21" w:rsidRDefault="00E91D21" w:rsidP="00E91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 xml:space="preserve">17.05.2021 года                                                             х. </w:t>
      </w:r>
      <w:proofErr w:type="spellStart"/>
      <w:r w:rsidRPr="00E91D21">
        <w:rPr>
          <w:rFonts w:ascii="Times New Roman" w:hAnsi="Times New Roman" w:cs="Times New Roman"/>
          <w:sz w:val="24"/>
          <w:szCs w:val="24"/>
        </w:rPr>
        <w:t>Гусарева</w:t>
      </w:r>
      <w:proofErr w:type="spellEnd"/>
      <w:r w:rsidRPr="00E91D21">
        <w:rPr>
          <w:rFonts w:ascii="Times New Roman" w:hAnsi="Times New Roman" w:cs="Times New Roman"/>
          <w:sz w:val="24"/>
          <w:szCs w:val="24"/>
        </w:rPr>
        <w:t xml:space="preserve"> Балка</w:t>
      </w:r>
    </w:p>
    <w:p w:rsidR="00E91D21" w:rsidRPr="00E91D21" w:rsidRDefault="00E91D21" w:rsidP="00E91D21">
      <w:pPr>
        <w:rPr>
          <w:rFonts w:ascii="Times New Roman" w:hAnsi="Times New Roman" w:cs="Times New Roman"/>
          <w:sz w:val="24"/>
          <w:szCs w:val="24"/>
        </w:rPr>
      </w:pPr>
    </w:p>
    <w:p w:rsid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t>«</w:t>
      </w:r>
      <w:r w:rsidRPr="00E91D21">
        <w:rPr>
          <w:rFonts w:ascii="Times New Roman" w:hAnsi="Times New Roman" w:cs="Times New Roman"/>
          <w:sz w:val="24"/>
          <w:szCs w:val="24"/>
        </w:rPr>
        <w:t>О внесение изменений в бюджет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 xml:space="preserve"> Калиновского сельского поселения 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Азовского района на 2021 год и плановый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период 2022 и 2023 годов»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ab/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Внести изменения и дополнения в решение собрания депутатов Калиновского сельского поселения № 113 от 28.12.2020 г. «О бюджете Калиновского сельского поселения Азовского района на 2021 год и плановый период 2022 и 2023 годов»: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D21" w:rsidRPr="00E91D21" w:rsidRDefault="00E91D21" w:rsidP="00E91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1. Пункт 1, 2, статьи 1 изложить в новой редакции: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 xml:space="preserve">         1. Утвердить основные характеристики бюджета Калиновского сельского поселения Азовского района на 2021 год, определенные с учетом уровня инфляции, не превышающего 3,7 процента (декабрь 2021 года к декабрю 2020 года):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Калиновского сельского поселения в сумме 13 468,7 тыс. рублей;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2) общий объем расходов бюджета Калиновского сельского поселения Азовского района в сумме 13 992,7 тыс. рублей;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3) прогнозируемый дефицит на 2021 год бюджета Калиновского сельского поселения Азовского района в сумме 524,0 тыс. рублей;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4) верхний предел муниципального внутреннего долга Калиновского сельского поселения Азовского района на 01 января 2022 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рублей;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5) объем расходов на обслуживание муниципального долга Калиновского сельского поселения Азовского района в сумме 0,0 тыс. рублей.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2. Утвердить основные характеристики  бюджета Калиновского сельского поселения Азовского района на плановый период 2022 и 2023 годов, 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соответственно: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Калиновского сельского поселения на 2022 год в сумме 12 317,7 тыс. рублей и на 2023 год в сумме 12 302,2 тыс. рублей;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2) общий объем расходов бюджета Калиновского сельского поселения Азовского района 2022 год в сумме 12 317,7 тыс. рублей, в том числе условно-утвержденные расходы в сумме 307,9 тыс. рублей и на 2023 год в сумме 12 302,2 тыс. рублей, в том числе условно-утвержденные расходы в сумме 615,1 тыс. рублей;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3) прогнозируемый дефицит бюджета Калиновского сельского поселения Азовского района на 2022 год в сумме 0,0 тыс. рублей и на 2023 год в сумме 0,0 тыс. рублей;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91D21">
        <w:rPr>
          <w:rFonts w:ascii="Times New Roman" w:hAnsi="Times New Roman" w:cs="Times New Roman"/>
          <w:sz w:val="24"/>
          <w:szCs w:val="24"/>
        </w:rPr>
        <w:t>4) верхний предел муниципального внутреннего долга Калиновского сельского поселения Азовского района на 01 января 2023 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 и верхний предел муниципального внутреннего долга Калиновского сельского поселения Азовского района на 01 января 2024 года в сумме 0,0 тыс</w:t>
      </w:r>
      <w:proofErr w:type="gramEnd"/>
      <w:r w:rsidRPr="00E91D21">
        <w:rPr>
          <w:rFonts w:ascii="Times New Roman" w:hAnsi="Times New Roman" w:cs="Times New Roman"/>
          <w:sz w:val="24"/>
          <w:szCs w:val="24"/>
        </w:rPr>
        <w:t>. рублей, в том числе верхний предел долга по муниципальным гарантиям Калиновского сельского поселения  Азовского района в сумме 0,0 тыс. рублей;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lastRenderedPageBreak/>
        <w:t>5) объем расходов на обслуживание муниципального долга Калиновского сельского поселения Азовского района на 2022 год в сумме 0,0 тыс. рублей и на 2023 год в сумме 0,0 тыс. рублей.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D21" w:rsidRPr="00E91D21" w:rsidRDefault="00E91D21" w:rsidP="00E91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2. Статью 3 изложить в новой редакции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бюджета Калиновского сельского поселения Азовского района – органов Государственной власти Российской Федерации согласно приложению 4 к настоящему Решению.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2. Утвердить перечень главных администраторов доходов бюджета Калиновского сельского поселения Азовского района - органов государственной власти Ростовской области согласно приложению 5 к настоящему Решению.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3. Утвердить перечень главных администраторов доходов бюджета Калиновского сельского поселения Азовского района - органов муниципальной власти согласно приложению 6  к настоящему Решению.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 xml:space="preserve">4. Утвердить перечень главных </w:t>
      </w:r>
      <w:proofErr w:type="gramStart"/>
      <w:r w:rsidRPr="00E91D21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Калиновского сельского поселения Азовского района</w:t>
      </w:r>
      <w:proofErr w:type="gramEnd"/>
      <w:r w:rsidRPr="00E91D21">
        <w:rPr>
          <w:rFonts w:ascii="Times New Roman" w:hAnsi="Times New Roman" w:cs="Times New Roman"/>
          <w:sz w:val="24"/>
          <w:szCs w:val="24"/>
        </w:rPr>
        <w:t xml:space="preserve"> согласно приложению 7 к настоящему Решению.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D21" w:rsidRPr="00E91D21" w:rsidRDefault="00E91D21" w:rsidP="00E91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3. Пункт 1 статья 4 изложить в новой редакции, пункт 5 статьи 4 исключить из решения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1. Утвердить общий объем бюджетных ассигнований на исполнение публичных нормативных обязательств Калиновского сельского поселения на 2021-2023 года в сумме 75,0 тыс. рублей.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D21" w:rsidRPr="00E91D21" w:rsidRDefault="00E91D21" w:rsidP="00E91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4. Статью 7, статью 8 исключить из решения</w:t>
      </w:r>
    </w:p>
    <w:p w:rsidR="00E91D21" w:rsidRPr="00E91D21" w:rsidRDefault="00E91D21" w:rsidP="00E91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5.Статью 9 считать статьей 7, статью 10 считать статьей 8, статью 11 считать статьей 9.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2. Приложения №1, №2, №3, №4, №5, №6, №8, №9, №10, №12  изложить в новой редакции.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 xml:space="preserve">3. Настоящее Решение  вступает в силу после его принятия и подписания, подлежит опубликованию и размещению на официальном сайте Калиновского сельского поселения по адресу </w:t>
      </w:r>
      <w:proofErr w:type="spellStart"/>
      <w:r w:rsidRPr="00E91D21">
        <w:rPr>
          <w:rFonts w:ascii="Times New Roman" w:hAnsi="Times New Roman" w:cs="Times New Roman"/>
          <w:sz w:val="24"/>
          <w:szCs w:val="24"/>
        </w:rPr>
        <w:t>www.kalinovskoesp.ru</w:t>
      </w:r>
      <w:proofErr w:type="spellEnd"/>
      <w:r w:rsidRPr="00E91D21">
        <w:rPr>
          <w:rFonts w:ascii="Times New Roman" w:hAnsi="Times New Roman" w:cs="Times New Roman"/>
          <w:sz w:val="24"/>
          <w:szCs w:val="24"/>
        </w:rPr>
        <w:t>.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-    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>Глава Калиновского</w:t>
      </w:r>
    </w:p>
    <w:p w:rsidR="00E91D21" w:rsidRPr="00E91D21" w:rsidRDefault="00E91D21" w:rsidP="00E91D2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D21">
        <w:rPr>
          <w:rFonts w:ascii="Times New Roman" w:hAnsi="Times New Roman" w:cs="Times New Roman"/>
          <w:sz w:val="24"/>
          <w:szCs w:val="24"/>
        </w:rPr>
        <w:t xml:space="preserve">сельского поселения         </w:t>
      </w:r>
      <w:r w:rsidRPr="00E91D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М.</w:t>
      </w:r>
      <w:r w:rsidRPr="00E91D2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91D21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E91D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487" w:type="dxa"/>
        <w:tblInd w:w="-318" w:type="dxa"/>
        <w:tblLook w:val="04A0"/>
      </w:tblPr>
      <w:tblGrid>
        <w:gridCol w:w="2567"/>
        <w:gridCol w:w="3827"/>
        <w:gridCol w:w="1418"/>
        <w:gridCol w:w="1594"/>
        <w:gridCol w:w="1801"/>
        <w:gridCol w:w="127"/>
        <w:gridCol w:w="153"/>
      </w:tblGrid>
      <w:tr w:rsidR="00E91D21" w:rsidRPr="00A778EC" w:rsidTr="00A778EC">
        <w:trPr>
          <w:gridAfter w:val="1"/>
          <w:wAfter w:w="153" w:type="dxa"/>
          <w:trHeight w:val="1567"/>
        </w:trPr>
        <w:tc>
          <w:tcPr>
            <w:tcW w:w="113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A778EC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1 </w:t>
            </w:r>
          </w:p>
          <w:p w:rsidR="00E91D21" w:rsidRPr="00A778EC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 xml:space="preserve">к решению Собрания депутатов </w:t>
            </w:r>
          </w:p>
          <w:p w:rsidR="00E91D21" w:rsidRPr="00A778EC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 xml:space="preserve">Калиновского сельского поселения </w:t>
            </w:r>
          </w:p>
          <w:p w:rsidR="00E91D21" w:rsidRPr="00A778EC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 xml:space="preserve">"О бюджете Калиновского </w:t>
            </w:r>
          </w:p>
          <w:p w:rsidR="00E91D21" w:rsidRPr="00A778EC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 xml:space="preserve">сельского поселения Азовского района </w:t>
            </w:r>
          </w:p>
          <w:p w:rsidR="00E91D21" w:rsidRPr="00A778EC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на 2021 год и плановый период 2022 и 2023 годов"</w:t>
            </w:r>
          </w:p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от 17.05.2021г.  №122</w:t>
            </w:r>
          </w:p>
        </w:tc>
      </w:tr>
      <w:tr w:rsidR="00E91D21" w:rsidRPr="00E91D21" w:rsidTr="00A778EC">
        <w:trPr>
          <w:trHeight w:val="780"/>
        </w:trPr>
        <w:tc>
          <w:tcPr>
            <w:tcW w:w="11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поступлен</w:t>
            </w:r>
            <w:r w:rsidRPr="00A77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ий доходов бюджета Калиновского сельского поселения </w:t>
            </w: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2021 год</w:t>
            </w:r>
            <w:r w:rsidRPr="00A77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плановый период 2022 и 2023 годов</w:t>
            </w:r>
          </w:p>
        </w:tc>
      </w:tr>
      <w:tr w:rsidR="00E91D21" w:rsidRPr="00A778EC" w:rsidTr="00A778EC">
        <w:trPr>
          <w:gridAfter w:val="2"/>
          <w:wAfter w:w="280" w:type="dxa"/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br/>
              <w:t>(тыс. руб.)</w:t>
            </w:r>
          </w:p>
        </w:tc>
      </w:tr>
      <w:tr w:rsidR="00E91D21" w:rsidRPr="00A778EC" w:rsidTr="00A778EC">
        <w:trPr>
          <w:gridAfter w:val="2"/>
          <w:wAfter w:w="280" w:type="dxa"/>
          <w:trHeight w:val="78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2021 года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2022 года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2023 года</w:t>
            </w:r>
          </w:p>
        </w:tc>
      </w:tr>
      <w:tr w:rsidR="00E91D21" w:rsidRPr="00A778EC" w:rsidTr="00A778EC">
        <w:trPr>
          <w:gridAfter w:val="2"/>
          <w:wAfter w:w="280" w:type="dxa"/>
          <w:trHeight w:val="78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91D21" w:rsidRPr="00A778EC" w:rsidTr="00A778EC">
        <w:trPr>
          <w:gridAfter w:val="2"/>
          <w:wAfter w:w="280" w:type="dxa"/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5</w:t>
            </w:r>
          </w:p>
        </w:tc>
      </w:tr>
      <w:tr w:rsidR="00E91D21" w:rsidRPr="00A778EC" w:rsidTr="00A778EC">
        <w:trPr>
          <w:gridAfter w:val="2"/>
          <w:wAfter w:w="280" w:type="dxa"/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 xml:space="preserve">1 00 00000 00 0000 000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8 484,1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8 654,9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8 830,4</w:t>
            </w:r>
          </w:p>
        </w:tc>
      </w:tr>
      <w:tr w:rsidR="00E91D21" w:rsidRPr="00A778EC" w:rsidTr="00A778EC">
        <w:trPr>
          <w:gridAfter w:val="2"/>
          <w:wAfter w:w="280" w:type="dxa"/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 xml:space="preserve">1 01 00000 00 0000 000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549,4</w:t>
            </w:r>
          </w:p>
        </w:tc>
      </w:tr>
      <w:tr w:rsidR="00E91D21" w:rsidRPr="00A778EC" w:rsidTr="00A778EC">
        <w:trPr>
          <w:gridAfter w:val="2"/>
          <w:wAfter w:w="280" w:type="dxa"/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1 01 02000 01 0000 110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497,8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520,2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549,4</w:t>
            </w:r>
          </w:p>
        </w:tc>
      </w:tr>
      <w:tr w:rsidR="00E91D21" w:rsidRPr="00A778EC" w:rsidTr="00A778EC">
        <w:trPr>
          <w:gridAfter w:val="2"/>
          <w:wAfter w:w="280" w:type="dxa"/>
          <w:trHeight w:val="160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1 01 02010 01 0000 110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497,8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520,2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549,4</w:t>
            </w:r>
          </w:p>
        </w:tc>
      </w:tr>
      <w:tr w:rsidR="00E91D21" w:rsidRPr="00A778EC" w:rsidTr="00A778EC">
        <w:trPr>
          <w:gridAfter w:val="2"/>
          <w:wAfter w:w="280" w:type="dxa"/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3 494,9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3 634,6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3 780,0</w:t>
            </w:r>
          </w:p>
        </w:tc>
      </w:tr>
      <w:tr w:rsidR="00E91D21" w:rsidRPr="00A778EC" w:rsidTr="00A778EC">
        <w:trPr>
          <w:gridAfter w:val="2"/>
          <w:wAfter w:w="280" w:type="dxa"/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1 05 03000 01 0000 110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3 494,9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3 634,6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3 780,0</w:t>
            </w:r>
          </w:p>
        </w:tc>
      </w:tr>
      <w:tr w:rsidR="00E91D21" w:rsidRPr="00A778EC" w:rsidTr="00A778EC">
        <w:trPr>
          <w:gridAfter w:val="2"/>
          <w:wAfter w:w="280" w:type="dxa"/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1 05 03010 01 0000 110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3 494,9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3 634,6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3 780,0</w:t>
            </w:r>
          </w:p>
        </w:tc>
      </w:tr>
      <w:tr w:rsidR="00E91D21" w:rsidRPr="00A778EC" w:rsidTr="00A778EC">
        <w:trPr>
          <w:gridAfter w:val="2"/>
          <w:wAfter w:w="280" w:type="dxa"/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 xml:space="preserve">1 06 00000 00 0000 000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4 470,0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4 477,8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4 477,8</w:t>
            </w:r>
          </w:p>
        </w:tc>
      </w:tr>
      <w:tr w:rsidR="00E91D21" w:rsidRPr="00A778EC" w:rsidTr="00A778EC">
        <w:trPr>
          <w:gridAfter w:val="2"/>
          <w:wAfter w:w="280" w:type="dxa"/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1 06 01000 00 0000 110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195,2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203,0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203,0</w:t>
            </w:r>
          </w:p>
        </w:tc>
      </w:tr>
      <w:tr w:rsidR="00E91D21" w:rsidRPr="00A778EC" w:rsidTr="00A778EC">
        <w:trPr>
          <w:gridAfter w:val="2"/>
          <w:wAfter w:w="280" w:type="dxa"/>
          <w:trHeight w:val="9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1 06 01030 10 0000 110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195,2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203,0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203,0</w:t>
            </w:r>
          </w:p>
        </w:tc>
      </w:tr>
      <w:tr w:rsidR="00E91D21" w:rsidRPr="00A778EC" w:rsidTr="00A778EC">
        <w:trPr>
          <w:gridAfter w:val="2"/>
          <w:wAfter w:w="280" w:type="dxa"/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4 274,8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4 274,8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4 274,8</w:t>
            </w:r>
          </w:p>
        </w:tc>
      </w:tr>
      <w:tr w:rsidR="00E91D21" w:rsidRPr="00A778EC" w:rsidTr="00A778EC">
        <w:trPr>
          <w:gridAfter w:val="2"/>
          <w:wAfter w:w="280" w:type="dxa"/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1 06 06030 00 0000 110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692,0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692,0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692,0</w:t>
            </w:r>
          </w:p>
        </w:tc>
      </w:tr>
      <w:tr w:rsidR="00E91D21" w:rsidRPr="00A778EC" w:rsidTr="00A778EC">
        <w:trPr>
          <w:gridAfter w:val="2"/>
          <w:wAfter w:w="280" w:type="dxa"/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1 06 06033 10 0000 110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692,0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692,0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692,0</w:t>
            </w:r>
          </w:p>
        </w:tc>
      </w:tr>
      <w:tr w:rsidR="00E91D21" w:rsidRPr="00A778EC" w:rsidTr="00A778EC">
        <w:trPr>
          <w:gridAfter w:val="2"/>
          <w:wAfter w:w="280" w:type="dxa"/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1 06 06040 00 0000 110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3 582,8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3 582,8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3 582,8</w:t>
            </w:r>
          </w:p>
        </w:tc>
      </w:tr>
      <w:tr w:rsidR="00E91D21" w:rsidRPr="00A778EC" w:rsidTr="00A778EC">
        <w:trPr>
          <w:gridAfter w:val="2"/>
          <w:wAfter w:w="280" w:type="dxa"/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1 06 06043 10 0000 110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E91D21">
              <w:rPr>
                <w:rFonts w:ascii="Times New Roman CYR" w:eastAsia="Times New Roman" w:hAnsi="Times New Roman CYR" w:cs="Arial"/>
              </w:rPr>
              <w:lastRenderedPageBreak/>
              <w:t>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3 582,8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3 582,8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3 582,8</w:t>
            </w:r>
          </w:p>
        </w:tc>
      </w:tr>
      <w:tr w:rsidR="00E91D21" w:rsidRPr="00A778EC" w:rsidTr="00A778EC">
        <w:trPr>
          <w:gridAfter w:val="2"/>
          <w:wAfter w:w="280" w:type="dxa"/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lastRenderedPageBreak/>
              <w:t xml:space="preserve">1 08 00000 00 0000 000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23,2</w:t>
            </w:r>
          </w:p>
        </w:tc>
      </w:tr>
      <w:tr w:rsidR="00E91D21" w:rsidRPr="00A778EC" w:rsidTr="00A778EC">
        <w:trPr>
          <w:gridAfter w:val="2"/>
          <w:wAfter w:w="280" w:type="dxa"/>
          <w:trHeight w:val="94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1 08 04000 00 0000 110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21,4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22,3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</w:tr>
      <w:tr w:rsidR="00E91D21" w:rsidRPr="00A778EC" w:rsidTr="00A778EC">
        <w:trPr>
          <w:gridAfter w:val="2"/>
          <w:wAfter w:w="280" w:type="dxa"/>
          <w:trHeight w:val="133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1 08 04020 01 0000 110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21,4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22,3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</w:tr>
      <w:tr w:rsidR="00E91D21" w:rsidRPr="00A778EC" w:rsidTr="00A778EC">
        <w:trPr>
          <w:gridAfter w:val="2"/>
          <w:wAfter w:w="280" w:type="dxa"/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 xml:space="preserve">2 00 00000 00 0000 000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4 984,6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3 662,8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3 471,8</w:t>
            </w:r>
          </w:p>
        </w:tc>
      </w:tr>
      <w:tr w:rsidR="00E91D21" w:rsidRPr="00A778EC" w:rsidTr="00A778EC">
        <w:trPr>
          <w:gridAfter w:val="2"/>
          <w:wAfter w:w="280" w:type="dxa"/>
          <w:trHeight w:val="9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 xml:space="preserve">2 02 00000 00 0000 000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4 984,6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3 662,8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3 471,8</w:t>
            </w:r>
          </w:p>
        </w:tc>
      </w:tr>
      <w:tr w:rsidR="00E91D21" w:rsidRPr="00A778EC" w:rsidTr="00A778EC">
        <w:trPr>
          <w:gridAfter w:val="2"/>
          <w:wAfter w:w="280" w:type="dxa"/>
          <w:trHeight w:val="57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2 02 10000 00 0000 150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3 838,8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2 877,9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2 677,9</w:t>
            </w:r>
          </w:p>
        </w:tc>
      </w:tr>
      <w:tr w:rsidR="00E91D21" w:rsidRPr="00A778EC" w:rsidTr="00A778EC">
        <w:trPr>
          <w:gridAfter w:val="2"/>
          <w:wAfter w:w="280" w:type="dxa"/>
          <w:trHeight w:val="79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2 02 16001 00 0000 150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3 838,8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2 877,9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2 677,9</w:t>
            </w:r>
          </w:p>
        </w:tc>
      </w:tr>
      <w:tr w:rsidR="00A778EC" w:rsidRPr="00A778EC" w:rsidTr="00A778EC">
        <w:trPr>
          <w:gridAfter w:val="2"/>
          <w:wAfter w:w="280" w:type="dxa"/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2 02 16001 10 0000 150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3 838,8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2 877,9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2 677,9</w:t>
            </w:r>
          </w:p>
        </w:tc>
      </w:tr>
      <w:tr w:rsidR="00E91D21" w:rsidRPr="00A778EC" w:rsidTr="00A778EC">
        <w:trPr>
          <w:gridAfter w:val="2"/>
          <w:wAfter w:w="280" w:type="dxa"/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 xml:space="preserve">2 02 30000 00 0000 150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</w:rPr>
              <w:t>240,4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</w:rPr>
              <w:t>242,8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</w:rPr>
              <w:t>251,8</w:t>
            </w:r>
          </w:p>
        </w:tc>
      </w:tr>
      <w:tr w:rsidR="00E91D21" w:rsidRPr="00A778EC" w:rsidTr="00A778EC">
        <w:trPr>
          <w:gridAfter w:val="2"/>
          <w:wAfter w:w="280" w:type="dxa"/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91D21" w:rsidRPr="00A778EC" w:rsidTr="00A778EC">
        <w:trPr>
          <w:gridAfter w:val="2"/>
          <w:wAfter w:w="280" w:type="dxa"/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2 02 30024 10 0000 150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91D21" w:rsidRPr="00A778EC" w:rsidTr="00A778EC">
        <w:trPr>
          <w:gridAfter w:val="2"/>
          <w:wAfter w:w="280" w:type="dxa"/>
          <w:trHeight w:val="96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2 02 35118 00 0000 150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240,2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242,6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251,6</w:t>
            </w:r>
          </w:p>
        </w:tc>
      </w:tr>
      <w:tr w:rsidR="00E91D21" w:rsidRPr="00A778EC" w:rsidTr="00A778EC">
        <w:trPr>
          <w:gridAfter w:val="2"/>
          <w:wAfter w:w="280" w:type="dxa"/>
          <w:trHeight w:val="116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 xml:space="preserve">2 02 35118 10 0000 150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240,2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242,6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251,6</w:t>
            </w:r>
          </w:p>
        </w:tc>
      </w:tr>
      <w:tr w:rsidR="00E91D21" w:rsidRPr="00A778EC" w:rsidTr="00A778EC">
        <w:trPr>
          <w:gridAfter w:val="2"/>
          <w:wAfter w:w="280" w:type="dxa"/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</w:rPr>
              <w:t>905,4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</w:rPr>
              <w:t>542,1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D21">
              <w:rPr>
                <w:rFonts w:ascii="Times New Roman" w:eastAsia="Times New Roman" w:hAnsi="Times New Roman" w:cs="Times New Roman"/>
                <w:b/>
                <w:bCs/>
              </w:rPr>
              <w:t>542,1</w:t>
            </w:r>
          </w:p>
        </w:tc>
      </w:tr>
      <w:tr w:rsidR="00E91D21" w:rsidRPr="00A778EC" w:rsidTr="00A778EC">
        <w:trPr>
          <w:gridAfter w:val="2"/>
          <w:wAfter w:w="280" w:type="dxa"/>
          <w:trHeight w:val="1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lastRenderedPageBreak/>
              <w:t>2 02 40014 00 0000 150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568,7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542,1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542,1</w:t>
            </w:r>
          </w:p>
        </w:tc>
      </w:tr>
      <w:tr w:rsidR="00E91D21" w:rsidRPr="00A778EC" w:rsidTr="00A778EC">
        <w:trPr>
          <w:gridAfter w:val="2"/>
          <w:wAfter w:w="280" w:type="dxa"/>
          <w:trHeight w:val="14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568,7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542,1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542,1</w:t>
            </w:r>
          </w:p>
        </w:tc>
      </w:tr>
      <w:tr w:rsidR="00E91D21" w:rsidRPr="00A778EC" w:rsidTr="00A778EC">
        <w:trPr>
          <w:gridAfter w:val="2"/>
          <w:wAfter w:w="280" w:type="dxa"/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1D21">
              <w:rPr>
                <w:rFonts w:ascii="Times New Roman" w:eastAsia="Times New Roman" w:hAnsi="Times New Roman" w:cs="Times New Roman"/>
                <w:color w:val="000000"/>
              </w:rPr>
              <w:t>336,7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91D21" w:rsidRPr="00A778EC" w:rsidTr="00A778EC">
        <w:trPr>
          <w:gridAfter w:val="2"/>
          <w:wAfter w:w="280" w:type="dxa"/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</w:rPr>
            </w:pPr>
            <w:r w:rsidRPr="00E91D21">
              <w:rPr>
                <w:rFonts w:ascii="Times New Roman CYR" w:eastAsia="Times New Roman" w:hAnsi="Times New Roman CYR" w:cs="Aria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21" w:rsidRPr="00E91D21" w:rsidRDefault="00E91D21" w:rsidP="00E91D21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13 468,7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12 317,7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</w:rPr>
            </w:pPr>
            <w:r w:rsidRPr="00E91D21">
              <w:rPr>
                <w:rFonts w:ascii="Times New Roman CYR" w:eastAsia="Times New Roman" w:hAnsi="Times New Roman CYR" w:cs="Arial"/>
                <w:b/>
                <w:bCs/>
              </w:rPr>
              <w:t>12 302,2</w:t>
            </w:r>
          </w:p>
        </w:tc>
      </w:tr>
      <w:tr w:rsidR="00E91D21" w:rsidRPr="00A778EC" w:rsidTr="00A778EC">
        <w:trPr>
          <w:gridAfter w:val="2"/>
          <w:wAfter w:w="280" w:type="dxa"/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91D21" w:rsidRPr="00A778EC" w:rsidTr="00A778EC">
        <w:trPr>
          <w:gridAfter w:val="2"/>
          <w:wAfter w:w="280" w:type="dxa"/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91D21" w:rsidRPr="00A778EC" w:rsidTr="00A778EC">
        <w:trPr>
          <w:gridAfter w:val="2"/>
          <w:wAfter w:w="280" w:type="dxa"/>
          <w:trHeight w:val="36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Председатель Собрания депутатов 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1D21" w:rsidRPr="00A778EC" w:rsidTr="00A778EC">
        <w:trPr>
          <w:gridAfter w:val="3"/>
          <w:wAfter w:w="2081" w:type="dxa"/>
          <w:trHeight w:val="49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>Глава Калиновского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21" w:rsidRPr="00E91D21" w:rsidRDefault="00E91D21" w:rsidP="00E91D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D21">
              <w:rPr>
                <w:rFonts w:ascii="Times New Roman" w:eastAsia="Times New Roman" w:hAnsi="Times New Roman" w:cs="Times New Roman"/>
              </w:rPr>
              <w:t xml:space="preserve">М.С. </w:t>
            </w:r>
            <w:proofErr w:type="spellStart"/>
            <w:r w:rsidRPr="00E91D21">
              <w:rPr>
                <w:rFonts w:ascii="Times New Roman" w:eastAsia="Times New Roman" w:hAnsi="Times New Roman" w:cs="Times New Roman"/>
              </w:rPr>
              <w:t>Овчинникова</w:t>
            </w:r>
            <w:proofErr w:type="spellEnd"/>
          </w:p>
        </w:tc>
      </w:tr>
    </w:tbl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E91D21" w:rsidRDefault="00E91D21" w:rsidP="00DB1D62">
      <w:pPr>
        <w:rPr>
          <w:rFonts w:ascii="Times New Roman" w:hAnsi="Times New Roman" w:cs="Times New Roman"/>
          <w:sz w:val="20"/>
          <w:szCs w:val="20"/>
        </w:rPr>
      </w:pPr>
    </w:p>
    <w:p w:rsidR="00E91D21" w:rsidRDefault="00E91D21" w:rsidP="00DB1D62">
      <w:pPr>
        <w:rPr>
          <w:rFonts w:ascii="Times New Roman" w:hAnsi="Times New Roman" w:cs="Times New Roman"/>
          <w:sz w:val="20"/>
          <w:szCs w:val="20"/>
        </w:rPr>
      </w:pPr>
    </w:p>
    <w:p w:rsidR="00A778EC" w:rsidRDefault="00A778EC" w:rsidP="00DB1D62">
      <w:pPr>
        <w:rPr>
          <w:rFonts w:ascii="Times New Roman" w:hAnsi="Times New Roman" w:cs="Times New Roman"/>
          <w:sz w:val="20"/>
          <w:szCs w:val="20"/>
        </w:rPr>
        <w:sectPr w:rsidR="00A778EC" w:rsidSect="009A59FB">
          <w:pgSz w:w="11906" w:h="16838" w:code="9"/>
          <w:pgMar w:top="902" w:right="709" w:bottom="851" w:left="851" w:header="709" w:footer="272" w:gutter="0"/>
          <w:cols w:space="708"/>
          <w:docGrid w:linePitch="360"/>
        </w:sectPr>
      </w:pPr>
    </w:p>
    <w:tbl>
      <w:tblPr>
        <w:tblW w:w="15562" w:type="dxa"/>
        <w:tblInd w:w="93" w:type="dxa"/>
        <w:tblLayout w:type="fixed"/>
        <w:tblLook w:val="04A0"/>
      </w:tblPr>
      <w:tblGrid>
        <w:gridCol w:w="3134"/>
        <w:gridCol w:w="8788"/>
        <w:gridCol w:w="1275"/>
        <w:gridCol w:w="1200"/>
        <w:gridCol w:w="1165"/>
      </w:tblGrid>
      <w:tr w:rsidR="00A778EC" w:rsidRPr="00A778EC" w:rsidTr="00A778EC">
        <w:trPr>
          <w:trHeight w:val="1278"/>
        </w:trPr>
        <w:tc>
          <w:tcPr>
            <w:tcW w:w="15562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2 </w:t>
            </w:r>
          </w:p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</w:p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Калиновского сельского поселения </w:t>
            </w:r>
          </w:p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Калиновского </w:t>
            </w:r>
          </w:p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Азовского района </w:t>
            </w:r>
          </w:p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2021 год и плановый период 2022 и 2023 годов" </w:t>
            </w:r>
          </w:p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z w:val="24"/>
                <w:szCs w:val="24"/>
              </w:rPr>
              <w:t>от 17.05.2021г.  № 122</w:t>
            </w:r>
          </w:p>
        </w:tc>
      </w:tr>
      <w:tr w:rsidR="00A778EC" w:rsidRPr="00A778EC" w:rsidTr="00A778EC">
        <w:trPr>
          <w:trHeight w:val="777"/>
        </w:trPr>
        <w:tc>
          <w:tcPr>
            <w:tcW w:w="15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</w:t>
            </w:r>
            <w:proofErr w:type="gramStart"/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финансирования дефицита бюджета Калиновского сельского поселения Азовского района</w:t>
            </w:r>
            <w:proofErr w:type="gramEnd"/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2021 год и плановый период 2022 и 2023 годов</w:t>
            </w:r>
          </w:p>
        </w:tc>
      </w:tr>
      <w:tr w:rsidR="00A778EC" w:rsidRPr="00A778EC" w:rsidTr="00A778EC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778EC" w:rsidRPr="00A778EC" w:rsidTr="00A778EC">
        <w:trPr>
          <w:trHeight w:val="322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A778EC" w:rsidRPr="00A778EC" w:rsidTr="00A778EC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8EC" w:rsidRPr="00A778EC" w:rsidTr="00A778EC">
        <w:trPr>
          <w:trHeight w:val="544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778EC" w:rsidRPr="00A778EC" w:rsidTr="00A778EC">
        <w:trPr>
          <w:trHeight w:val="456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778EC" w:rsidRPr="00A778EC" w:rsidTr="00A778EC">
        <w:trPr>
          <w:trHeight w:val="331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951 01 05 00 </w:t>
            </w:r>
            <w:proofErr w:type="spellStart"/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13 468,7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12 317,7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12 302,2</w:t>
            </w:r>
          </w:p>
        </w:tc>
      </w:tr>
      <w:tr w:rsidR="00A778EC" w:rsidRPr="00A778EC" w:rsidTr="00A778EC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951 01 05 02 00 </w:t>
            </w:r>
            <w:proofErr w:type="spellStart"/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13 468,7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12 317,7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12 302,2</w:t>
            </w:r>
          </w:p>
        </w:tc>
      </w:tr>
      <w:tr w:rsidR="00A778EC" w:rsidRPr="00A778EC" w:rsidTr="00A778EC">
        <w:trPr>
          <w:trHeight w:val="229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951 01 05 02 01 00 0000 510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13 468,7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12 317,7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12 302,2</w:t>
            </w:r>
          </w:p>
        </w:tc>
      </w:tr>
      <w:tr w:rsidR="00A778EC" w:rsidRPr="00A778EC" w:rsidTr="00A778EC">
        <w:trPr>
          <w:trHeight w:val="233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951 01 05 02 01 10 0000 510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13 468,7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12 317,7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12 302,2</w:t>
            </w:r>
          </w:p>
        </w:tc>
      </w:tr>
      <w:tr w:rsidR="00A778EC" w:rsidRPr="00A778EC" w:rsidTr="00A778EC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951 01 05 00 </w:t>
            </w:r>
            <w:proofErr w:type="spellStart"/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13 992,7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12 317,7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12 302,2</w:t>
            </w:r>
          </w:p>
        </w:tc>
      </w:tr>
      <w:tr w:rsidR="00A778EC" w:rsidRPr="00A778EC" w:rsidTr="00A778EC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951 01 05 02 00 </w:t>
            </w:r>
            <w:proofErr w:type="spellStart"/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13 992,7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12 317,7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12 302,2</w:t>
            </w:r>
          </w:p>
        </w:tc>
      </w:tr>
      <w:tr w:rsidR="00A778EC" w:rsidRPr="00A778EC" w:rsidTr="00A778EC">
        <w:trPr>
          <w:trHeight w:val="279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951 01 05 02 01 00 0000 610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13 992,7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12 317,7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12 302,2</w:t>
            </w:r>
          </w:p>
        </w:tc>
      </w:tr>
      <w:tr w:rsidR="00A778EC" w:rsidRPr="00A778EC" w:rsidTr="00A778EC">
        <w:trPr>
          <w:trHeight w:val="393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951 01 05 02 01 10 0000 610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13 992,7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12 317,7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12 302,2</w:t>
            </w:r>
          </w:p>
        </w:tc>
      </w:tr>
      <w:tr w:rsidR="00A778EC" w:rsidRPr="00A778EC" w:rsidTr="00A778EC">
        <w:trPr>
          <w:trHeight w:val="23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778EC" w:rsidRPr="00A778EC" w:rsidTr="00A778EC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A778EC" w:rsidRDefault="00A778EC" w:rsidP="00DB1D62">
      <w:pPr>
        <w:rPr>
          <w:rFonts w:ascii="Times New Roman" w:hAnsi="Times New Roman" w:cs="Times New Roman"/>
          <w:sz w:val="20"/>
          <w:szCs w:val="20"/>
        </w:rPr>
        <w:sectPr w:rsidR="00A778EC" w:rsidSect="00A778EC">
          <w:pgSz w:w="16838" w:h="11906" w:orient="landscape" w:code="9"/>
          <w:pgMar w:top="851" w:right="902" w:bottom="709" w:left="851" w:header="709" w:footer="272" w:gutter="0"/>
          <w:cols w:space="708"/>
          <w:docGrid w:linePitch="360"/>
        </w:sect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A778EC" w:rsidRPr="00A778EC" w:rsidRDefault="00A778EC" w:rsidP="00A778EC">
      <w:pPr>
        <w:tabs>
          <w:tab w:val="left" w:pos="100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8EC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  <w:r w:rsidRPr="00A778EC">
        <w:rPr>
          <w:rFonts w:ascii="Times New Roman" w:eastAsia="Times New Roman" w:hAnsi="Times New Roman" w:cs="Times New Roman"/>
          <w:sz w:val="24"/>
          <w:szCs w:val="24"/>
        </w:rPr>
        <w:br/>
        <w:t>к решению Собрания депутатов                                                                                                                                                                                                                  Калиновского сельского поселения</w:t>
      </w:r>
    </w:p>
    <w:p w:rsidR="00A778EC" w:rsidRPr="00A778EC" w:rsidRDefault="00A778EC" w:rsidP="00A778EC">
      <w:pPr>
        <w:tabs>
          <w:tab w:val="left" w:pos="100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8EC">
        <w:rPr>
          <w:rFonts w:ascii="Times New Roman" w:eastAsia="Times New Roman" w:hAnsi="Times New Roman" w:cs="Times New Roman"/>
          <w:sz w:val="24"/>
          <w:szCs w:val="24"/>
        </w:rPr>
        <w:t xml:space="preserve"> «О бюджете Калиновского</w:t>
      </w:r>
    </w:p>
    <w:p w:rsidR="00A778EC" w:rsidRPr="00A778EC" w:rsidRDefault="00A778EC" w:rsidP="00A778EC">
      <w:pPr>
        <w:tabs>
          <w:tab w:val="left" w:pos="100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8E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</w:t>
      </w:r>
    </w:p>
    <w:p w:rsidR="00A778EC" w:rsidRPr="00A778EC" w:rsidRDefault="00A778EC" w:rsidP="00A778EC">
      <w:pPr>
        <w:tabs>
          <w:tab w:val="left" w:pos="100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8EC">
        <w:rPr>
          <w:rFonts w:ascii="Times New Roman" w:eastAsia="Times New Roman" w:hAnsi="Times New Roman" w:cs="Times New Roman"/>
          <w:sz w:val="24"/>
          <w:szCs w:val="24"/>
        </w:rPr>
        <w:t>и плановый период 2022 и 2023 годов»</w:t>
      </w:r>
    </w:p>
    <w:p w:rsidR="00A778EC" w:rsidRPr="00A778EC" w:rsidRDefault="00A778EC" w:rsidP="00A77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78EC">
        <w:rPr>
          <w:rFonts w:ascii="Times New Roman" w:eastAsia="Times New Roman" w:hAnsi="Times New Roman" w:cs="Times New Roman"/>
          <w:sz w:val="24"/>
          <w:szCs w:val="24"/>
        </w:rPr>
        <w:t xml:space="preserve">от   17.05.2021г. №122  </w:t>
      </w:r>
    </w:p>
    <w:p w:rsidR="00A778EC" w:rsidRPr="00A778EC" w:rsidRDefault="00A778EC" w:rsidP="00A778EC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78EC" w:rsidRPr="00A778EC" w:rsidRDefault="00A778EC" w:rsidP="00A778EC">
      <w:pPr>
        <w:widowControl w:val="0"/>
        <w:tabs>
          <w:tab w:val="center" w:pos="5812"/>
          <w:tab w:val="left" w:pos="10915"/>
        </w:tabs>
        <w:autoSpaceDE w:val="0"/>
        <w:autoSpaceDN w:val="0"/>
        <w:adjustRightInd w:val="0"/>
        <w:spacing w:after="0" w:line="20" w:lineRule="atLeast"/>
        <w:ind w:left="4962" w:right="101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778EC" w:rsidRPr="00A778EC" w:rsidRDefault="00A778EC" w:rsidP="00A778EC">
      <w:pPr>
        <w:widowControl w:val="0"/>
        <w:tabs>
          <w:tab w:val="center" w:pos="5812"/>
          <w:tab w:val="left" w:pos="10915"/>
        </w:tabs>
        <w:autoSpaceDE w:val="0"/>
        <w:autoSpaceDN w:val="0"/>
        <w:adjustRightInd w:val="0"/>
        <w:spacing w:after="0" w:line="20" w:lineRule="atLeast"/>
        <w:ind w:left="4962" w:right="101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778EC" w:rsidRPr="00A778EC" w:rsidRDefault="00A778EC" w:rsidP="00A7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8EC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Нормативы распределения  налоговых и неналоговых доходов в бюджет Калиновского сельского поселения  Азовского района на 2021 год и плановый период 2022 и 2023 годов</w:t>
      </w:r>
    </w:p>
    <w:p w:rsidR="00A778EC" w:rsidRPr="00A778EC" w:rsidRDefault="00A778EC" w:rsidP="00A7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8EC" w:rsidRPr="00A778EC" w:rsidRDefault="00A778EC" w:rsidP="00A7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8EC" w:rsidRPr="00A778EC" w:rsidRDefault="00A778EC" w:rsidP="00A7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88" w:type="dxa"/>
        <w:tblLayout w:type="fixed"/>
        <w:tblLook w:val="0000"/>
      </w:tblPr>
      <w:tblGrid>
        <w:gridCol w:w="2983"/>
        <w:gridCol w:w="5630"/>
        <w:gridCol w:w="1575"/>
      </w:tblGrid>
      <w:tr w:rsidR="00A778EC" w:rsidRPr="00A778EC" w:rsidTr="00A778EC">
        <w:trPr>
          <w:trHeight w:val="74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C" w:rsidRPr="00A778EC" w:rsidRDefault="00A778EC" w:rsidP="00A77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C" w:rsidRPr="00A778EC" w:rsidRDefault="00A778EC" w:rsidP="00A778EC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78EC" w:rsidRPr="00A778EC" w:rsidTr="00A778EC">
        <w:trPr>
          <w:trHeight w:val="378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EC" w:rsidRPr="00A778EC" w:rsidRDefault="00A778EC" w:rsidP="00A778EC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EC" w:rsidRPr="00A778EC" w:rsidRDefault="00A778EC" w:rsidP="00A778EC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EC" w:rsidRPr="00A778EC" w:rsidRDefault="00A778EC" w:rsidP="00A77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8EC" w:rsidRPr="00A778EC" w:rsidTr="00A778EC">
        <w:trPr>
          <w:trHeight w:val="399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C" w:rsidRPr="00A778EC" w:rsidRDefault="00A778EC" w:rsidP="00A778EC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1 17 00000 00 0000 000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EC" w:rsidRPr="00A778EC" w:rsidRDefault="00A778EC" w:rsidP="00A778EC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EC" w:rsidRPr="00A778EC" w:rsidRDefault="00A778EC" w:rsidP="00A77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8EC" w:rsidRPr="00A778EC" w:rsidTr="00A778EC">
        <w:trPr>
          <w:trHeight w:val="399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C" w:rsidRPr="00A778EC" w:rsidRDefault="00A778EC" w:rsidP="00A778EC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1 17 15030 10 0000 150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C" w:rsidRPr="00A778EC" w:rsidRDefault="00A778EC" w:rsidP="00A778EC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C" w:rsidRPr="00A778EC" w:rsidRDefault="00A778EC" w:rsidP="00A77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</w:tr>
      <w:tr w:rsidR="00A778EC" w:rsidRPr="00A778EC" w:rsidTr="00A778EC"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C" w:rsidRPr="00A778EC" w:rsidRDefault="00A778EC" w:rsidP="00A778EC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1 17 0</w:t>
            </w:r>
            <w:r w:rsidRPr="00A778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5</w:t>
            </w:r>
            <w:r w:rsidRPr="00A778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</w:t>
            </w:r>
            <w:r w:rsidRPr="00A778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5</w:t>
            </w:r>
            <w:r w:rsidRPr="00A778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0 10 0000 180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C" w:rsidRPr="00A778EC" w:rsidRDefault="00A778EC" w:rsidP="00A778EC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C" w:rsidRPr="00A778EC" w:rsidRDefault="00A778EC" w:rsidP="00A778EC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778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</w:tr>
    </w:tbl>
    <w:p w:rsidR="00A778EC" w:rsidRPr="00A778EC" w:rsidRDefault="00A778EC" w:rsidP="00A778E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8EC" w:rsidRPr="00A778EC" w:rsidRDefault="00A778EC" w:rsidP="00A778E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8EC" w:rsidRPr="00A778EC" w:rsidRDefault="00A778EC" w:rsidP="00A778E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8EC" w:rsidRPr="00A778EC" w:rsidRDefault="00A778EC" w:rsidP="00A778E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8EC" w:rsidRPr="00A778EC" w:rsidRDefault="00A778EC" w:rsidP="00A778E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Собрания депутатов                                                        </w:t>
      </w:r>
      <w:r w:rsidRPr="00A778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78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778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A59FB" w:rsidRPr="00A778EC" w:rsidRDefault="00A778EC" w:rsidP="00A778EC">
      <w:pPr>
        <w:rPr>
          <w:rFonts w:ascii="Times New Roman" w:hAnsi="Times New Roman" w:cs="Times New Roman"/>
          <w:sz w:val="24"/>
          <w:szCs w:val="24"/>
        </w:rPr>
      </w:pPr>
      <w:r w:rsidRPr="00A778EC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Калиновского сельского поселения</w:t>
      </w:r>
      <w:r w:rsidRPr="00A778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М.С. </w:t>
      </w:r>
      <w:proofErr w:type="spellStart"/>
      <w:r w:rsidRPr="00A778EC">
        <w:rPr>
          <w:rFonts w:ascii="Times New Roman" w:eastAsia="Times New Roman" w:hAnsi="Times New Roman" w:cs="Times New Roman"/>
          <w:b/>
          <w:bCs/>
          <w:sz w:val="24"/>
          <w:szCs w:val="24"/>
        </w:rPr>
        <w:t>Овчинникова</w:t>
      </w:r>
      <w:proofErr w:type="spellEnd"/>
      <w:r w:rsidRPr="00A778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9A59FB" w:rsidRDefault="009A59FB" w:rsidP="00DB1D62">
      <w:pPr>
        <w:rPr>
          <w:rFonts w:ascii="Times New Roman" w:hAnsi="Times New Roman" w:cs="Times New Roman"/>
          <w:sz w:val="20"/>
          <w:szCs w:val="20"/>
        </w:rPr>
      </w:pPr>
    </w:p>
    <w:p w:rsidR="00A778EC" w:rsidRDefault="00A778EC" w:rsidP="00DB1D62">
      <w:pPr>
        <w:rPr>
          <w:rFonts w:ascii="Times New Roman" w:hAnsi="Times New Roman" w:cs="Times New Roman"/>
          <w:sz w:val="20"/>
          <w:szCs w:val="20"/>
        </w:rPr>
      </w:pPr>
    </w:p>
    <w:p w:rsidR="00A778EC" w:rsidRDefault="00A778EC" w:rsidP="00DB1D62">
      <w:pPr>
        <w:rPr>
          <w:rFonts w:ascii="Times New Roman" w:hAnsi="Times New Roman" w:cs="Times New Roman"/>
          <w:sz w:val="20"/>
          <w:szCs w:val="20"/>
        </w:rPr>
      </w:pPr>
    </w:p>
    <w:p w:rsidR="00A778EC" w:rsidRDefault="00A778EC" w:rsidP="00DB1D62">
      <w:pPr>
        <w:rPr>
          <w:rFonts w:ascii="Times New Roman" w:hAnsi="Times New Roman" w:cs="Times New Roman"/>
          <w:sz w:val="20"/>
          <w:szCs w:val="20"/>
        </w:rPr>
      </w:pPr>
    </w:p>
    <w:p w:rsidR="00A778EC" w:rsidRDefault="00A778EC" w:rsidP="00DB1D62">
      <w:pPr>
        <w:rPr>
          <w:rFonts w:ascii="Times New Roman" w:hAnsi="Times New Roman" w:cs="Times New Roman"/>
          <w:sz w:val="20"/>
          <w:szCs w:val="20"/>
        </w:rPr>
      </w:pPr>
    </w:p>
    <w:p w:rsidR="00A778EC" w:rsidRDefault="00A778EC" w:rsidP="00DB1D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89" w:type="dxa"/>
        <w:tblInd w:w="93" w:type="dxa"/>
        <w:tblLook w:val="04A0"/>
      </w:tblPr>
      <w:tblGrid>
        <w:gridCol w:w="1540"/>
        <w:gridCol w:w="40"/>
        <w:gridCol w:w="2830"/>
        <w:gridCol w:w="1190"/>
        <w:gridCol w:w="40"/>
        <w:gridCol w:w="4723"/>
        <w:gridCol w:w="142"/>
        <w:gridCol w:w="284"/>
      </w:tblGrid>
      <w:tr w:rsidR="00A778EC" w:rsidRPr="00A778EC" w:rsidTr="0068235C">
        <w:trPr>
          <w:gridAfter w:val="1"/>
          <w:wAfter w:w="284" w:type="dxa"/>
          <w:trHeight w:val="433"/>
        </w:trPr>
        <w:tc>
          <w:tcPr>
            <w:tcW w:w="1050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78EC">
              <w:rPr>
                <w:rFonts w:ascii="Times New Roman" w:eastAsia="Times New Roman" w:hAnsi="Times New Roman" w:cs="Times New Roman"/>
              </w:rPr>
              <w:lastRenderedPageBreak/>
              <w:t xml:space="preserve"> Приложение 4</w:t>
            </w:r>
          </w:p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A778EC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A778EC">
              <w:rPr>
                <w:rFonts w:ascii="Times New Roman" w:eastAsia="Times New Roman" w:hAnsi="Times New Roman" w:cs="Times New Roman"/>
              </w:rPr>
              <w:t xml:space="preserve"> решение Собрания депутатов </w:t>
            </w:r>
          </w:p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78EC">
              <w:rPr>
                <w:rFonts w:ascii="Times New Roman" w:eastAsia="Times New Roman" w:hAnsi="Times New Roman" w:cs="Times New Roman"/>
              </w:rPr>
              <w:t xml:space="preserve">Калиновского сельского поселения </w:t>
            </w:r>
          </w:p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78EC">
              <w:rPr>
                <w:rFonts w:ascii="Times New Roman" w:eastAsia="Times New Roman" w:hAnsi="Times New Roman" w:cs="Times New Roman"/>
              </w:rPr>
              <w:t xml:space="preserve">"О бюджете Калиновского </w:t>
            </w:r>
          </w:p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78EC">
              <w:rPr>
                <w:rFonts w:ascii="Times New Roman" w:eastAsia="Times New Roman" w:hAnsi="Times New Roman" w:cs="Times New Roman"/>
              </w:rPr>
              <w:t xml:space="preserve">сельского поселения Азовского района </w:t>
            </w:r>
          </w:p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78EC">
              <w:rPr>
                <w:rFonts w:ascii="Times New Roman" w:eastAsia="Times New Roman" w:hAnsi="Times New Roman" w:cs="Times New Roman"/>
              </w:rPr>
              <w:t>на 2021 год и плановый период 2022 и 2023 годов"</w:t>
            </w:r>
          </w:p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78EC">
              <w:rPr>
                <w:rFonts w:ascii="Times New Roman" w:eastAsia="Times New Roman" w:hAnsi="Times New Roman" w:cs="Times New Roman"/>
              </w:rPr>
              <w:t>от 17.05.2021г.  №122</w:t>
            </w:r>
          </w:p>
        </w:tc>
      </w:tr>
      <w:tr w:rsidR="00A778EC" w:rsidRPr="00A778EC" w:rsidTr="0068235C">
        <w:trPr>
          <w:gridAfter w:val="1"/>
          <w:wAfter w:w="284" w:type="dxa"/>
          <w:trHeight w:val="777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Перечень главных администраторов доходов бюджета Калиновского сельского поселения Азовского района - органов государственной власти Российской Федерации </w:t>
            </w:r>
          </w:p>
        </w:tc>
      </w:tr>
      <w:tr w:rsidR="00A778EC" w:rsidRPr="00A778EC" w:rsidTr="0068235C">
        <w:trPr>
          <w:gridAfter w:val="1"/>
          <w:wAfter w:w="284" w:type="dxa"/>
          <w:trHeight w:val="25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778EC" w:rsidRPr="00A778EC" w:rsidTr="0068235C">
        <w:trPr>
          <w:gridAfter w:val="1"/>
          <w:wAfter w:w="284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Администратор доходов</w:t>
            </w:r>
          </w:p>
        </w:tc>
      </w:tr>
      <w:tr w:rsidR="00A778EC" w:rsidRPr="00A778EC" w:rsidTr="0068235C">
        <w:trPr>
          <w:gridAfter w:val="1"/>
          <w:wAfter w:w="284" w:type="dxa"/>
          <w:trHeight w:val="668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Ведомство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778EC" w:rsidRPr="00A778EC" w:rsidTr="0068235C">
        <w:trPr>
          <w:gridAfter w:val="1"/>
          <w:wAfter w:w="284" w:type="dxa"/>
          <w:trHeight w:val="37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Федеральной антимонопольной службы по Ростовской области</w:t>
            </w:r>
          </w:p>
        </w:tc>
      </w:tr>
      <w:tr w:rsidR="00A778EC" w:rsidRPr="00A778EC" w:rsidTr="0068235C">
        <w:trPr>
          <w:gridAfter w:val="1"/>
          <w:wAfter w:w="284" w:type="dxa"/>
          <w:trHeight w:val="132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1 16 10123 01 0000 140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денежных взысканий ( штрафов), поступающие в счет погашения </w:t>
            </w:r>
            <w:proofErr w:type="spellStart"/>
            <w:r w:rsidRPr="00A778EC">
              <w:rPr>
                <w:rFonts w:ascii="Times New Roman" w:eastAsia="Times New Roman" w:hAnsi="Times New Roman" w:cs="Times New Roman"/>
                <w:color w:val="000000"/>
              </w:rPr>
              <w:t>задолжности</w:t>
            </w:r>
            <w:proofErr w:type="gramStart"/>
            <w:r w:rsidRPr="00A778EC"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 w:rsidRPr="00A778EC">
              <w:rPr>
                <w:rFonts w:ascii="Times New Roman" w:eastAsia="Times New Roman" w:hAnsi="Times New Roman" w:cs="Times New Roman"/>
                <w:color w:val="000000"/>
              </w:rPr>
              <w:t>бразовавшегося</w:t>
            </w:r>
            <w:proofErr w:type="spellEnd"/>
            <w:r w:rsidRPr="00A778EC">
              <w:rPr>
                <w:rFonts w:ascii="Times New Roman" w:eastAsia="Times New Roman" w:hAnsi="Times New Roman" w:cs="Times New Roman"/>
                <w:color w:val="000000"/>
              </w:rPr>
              <w:t xml:space="preserve"> до 1 января 2020 года, подлежащие зачислению в бюджет муниципального образования по нормативам , действовавшим в 2019 году</w:t>
            </w:r>
          </w:p>
        </w:tc>
      </w:tr>
      <w:tr w:rsidR="00A778EC" w:rsidRPr="00A778EC" w:rsidTr="0068235C">
        <w:trPr>
          <w:gridAfter w:val="1"/>
          <w:wAfter w:w="284" w:type="dxa"/>
          <w:trHeight w:val="58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77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Межрайонная</w:t>
            </w:r>
            <w:proofErr w:type="gramEnd"/>
            <w:r w:rsidRPr="00A77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7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испекция</w:t>
            </w:r>
            <w:proofErr w:type="spellEnd"/>
            <w:r w:rsidRPr="00A778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Федеральной налоговой службы России №18 по Ростовской области</w:t>
            </w:r>
          </w:p>
        </w:tc>
      </w:tr>
      <w:tr w:rsidR="00A778EC" w:rsidRPr="00A778EC" w:rsidTr="0068235C">
        <w:trPr>
          <w:gridAfter w:val="1"/>
          <w:wAfter w:w="284" w:type="dxa"/>
          <w:trHeight w:val="138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 xml:space="preserve">1 01 02010 01 0000 110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778EC" w:rsidRPr="00A778EC" w:rsidTr="0068235C">
        <w:trPr>
          <w:gridAfter w:val="1"/>
          <w:wAfter w:w="284" w:type="dxa"/>
          <w:trHeight w:val="201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 xml:space="preserve">1 01 02020 01 0000 110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778EC" w:rsidRPr="00A778EC" w:rsidTr="0068235C">
        <w:trPr>
          <w:gridAfter w:val="1"/>
          <w:wAfter w:w="284" w:type="dxa"/>
          <w:trHeight w:val="100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 xml:space="preserve">1 01 02030 01 0000 110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778EC" w:rsidRPr="00A778EC" w:rsidTr="0068235C">
        <w:trPr>
          <w:gridAfter w:val="1"/>
          <w:wAfter w:w="284" w:type="dxa"/>
          <w:trHeight w:val="52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 xml:space="preserve">1 05 03010 01 0000 110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</w:tr>
      <w:tr w:rsidR="00A778EC" w:rsidRPr="00A778EC" w:rsidTr="0068235C">
        <w:trPr>
          <w:gridAfter w:val="1"/>
          <w:wAfter w:w="284" w:type="dxa"/>
          <w:trHeight w:val="88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 xml:space="preserve">1 05 03020 01 0000 110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778EC" w:rsidRPr="00A778EC" w:rsidTr="0068235C">
        <w:trPr>
          <w:gridAfter w:val="1"/>
          <w:wAfter w:w="284" w:type="dxa"/>
          <w:trHeight w:val="109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 xml:space="preserve">1 06 01030 10 0000 110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778EC" w:rsidRPr="00A778EC" w:rsidTr="0068235C">
        <w:trPr>
          <w:gridAfter w:val="1"/>
          <w:wAfter w:w="284" w:type="dxa"/>
          <w:trHeight w:val="79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 xml:space="preserve">1 06 06033 10 0000 110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778EC" w:rsidRPr="00A778EC" w:rsidTr="0068235C">
        <w:trPr>
          <w:gridAfter w:val="1"/>
          <w:wAfter w:w="284" w:type="dxa"/>
          <w:trHeight w:val="75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 xml:space="preserve">1 06 06043 10 0000 110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778EC" w:rsidRPr="00A778EC" w:rsidTr="0068235C">
        <w:trPr>
          <w:gridAfter w:val="1"/>
          <w:wAfter w:w="284" w:type="dxa"/>
          <w:trHeight w:val="66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 xml:space="preserve">1 09 04053 10 0000 110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8EC" w:rsidRPr="00A778EC" w:rsidRDefault="00A778EC" w:rsidP="00A7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8EC">
              <w:rPr>
                <w:rFonts w:ascii="Times New Roman" w:eastAsia="Times New Roman" w:hAnsi="Times New Roman" w:cs="Times New Roman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778EC" w:rsidRPr="00A778EC" w:rsidTr="0068235C">
        <w:trPr>
          <w:gridAfter w:val="1"/>
          <w:wAfter w:w="284" w:type="dxa"/>
          <w:trHeight w:val="37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778EC" w:rsidRPr="00A778EC" w:rsidTr="0068235C">
        <w:trPr>
          <w:gridAfter w:val="1"/>
          <w:wAfter w:w="284" w:type="dxa"/>
          <w:trHeight w:val="52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8235C" w:rsidTr="0068235C">
        <w:trPr>
          <w:trHeight w:val="1038"/>
        </w:trPr>
        <w:tc>
          <w:tcPr>
            <w:tcW w:w="1078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 w:rsidP="006823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 xml:space="preserve"> Приложение 5</w:t>
            </w:r>
          </w:p>
          <w:p w:rsidR="0068235C" w:rsidRPr="0068235C" w:rsidRDefault="0068235C" w:rsidP="006823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 xml:space="preserve">к решению Собрания депутатов </w:t>
            </w:r>
          </w:p>
          <w:p w:rsidR="0068235C" w:rsidRPr="0068235C" w:rsidRDefault="0068235C" w:rsidP="006823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 xml:space="preserve">Калиновского сельского поселения </w:t>
            </w:r>
          </w:p>
          <w:p w:rsidR="0068235C" w:rsidRPr="0068235C" w:rsidRDefault="0068235C" w:rsidP="006823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 xml:space="preserve">"О бюджете Калиновского </w:t>
            </w:r>
          </w:p>
          <w:p w:rsidR="0068235C" w:rsidRPr="0068235C" w:rsidRDefault="0068235C" w:rsidP="006823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 xml:space="preserve">сельского поселения Азовского района </w:t>
            </w:r>
          </w:p>
          <w:p w:rsidR="0068235C" w:rsidRPr="0068235C" w:rsidRDefault="0068235C" w:rsidP="006823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на 2021 год и плановый период 2022 и 2023 годов"</w:t>
            </w:r>
          </w:p>
          <w:p w:rsidR="0068235C" w:rsidRDefault="0068235C" w:rsidP="0068235C">
            <w:pPr>
              <w:pStyle w:val="a3"/>
              <w:jc w:val="right"/>
            </w:pPr>
            <w:r w:rsidRPr="0068235C">
              <w:rPr>
                <w:rFonts w:ascii="Times New Roman" w:hAnsi="Times New Roman" w:cs="Times New Roman"/>
              </w:rPr>
              <w:t>от 17.05.2021г. №122</w:t>
            </w:r>
            <w:r>
              <w:t xml:space="preserve"> </w:t>
            </w:r>
          </w:p>
        </w:tc>
      </w:tr>
      <w:tr w:rsidR="0068235C" w:rsidTr="0068235C">
        <w:trPr>
          <w:trHeight w:val="39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Default="0068235C">
            <w:pPr>
              <w:rPr>
                <w:sz w:val="28"/>
                <w:szCs w:val="28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Default="0068235C">
            <w:pPr>
              <w:rPr>
                <w:sz w:val="28"/>
                <w:szCs w:val="28"/>
              </w:rPr>
            </w:pPr>
          </w:p>
        </w:tc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5C" w:rsidRDefault="0068235C">
            <w:pPr>
              <w:jc w:val="right"/>
              <w:rPr>
                <w:sz w:val="28"/>
                <w:szCs w:val="28"/>
              </w:rPr>
            </w:pPr>
          </w:p>
        </w:tc>
      </w:tr>
      <w:tr w:rsidR="0068235C" w:rsidTr="0068235C">
        <w:trPr>
          <w:trHeight w:val="51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Default="0068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Default="006823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Default="00682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35C" w:rsidTr="0068235C">
        <w:trPr>
          <w:trHeight w:val="777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35C" w:rsidRPr="0068235C" w:rsidRDefault="006823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35C">
              <w:rPr>
                <w:rFonts w:ascii="Times New Roman" w:hAnsi="Times New Roman" w:cs="Times New Roman"/>
                <w:b/>
                <w:bCs/>
              </w:rPr>
              <w:t xml:space="preserve">Перечень главных администраторов доходов бюджета Калиновского сельского поселения Азовского района - органов государственной власти Ростовской области </w:t>
            </w:r>
          </w:p>
        </w:tc>
      </w:tr>
      <w:tr w:rsidR="0068235C" w:rsidTr="0068235C">
        <w:trPr>
          <w:trHeight w:val="25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>
            <w:pPr>
              <w:rPr>
                <w:rFonts w:ascii="Times New Roman" w:hAnsi="Times New Roman" w:cs="Times New Roman"/>
              </w:rPr>
            </w:pPr>
          </w:p>
        </w:tc>
      </w:tr>
      <w:tr w:rsidR="0068235C" w:rsidTr="0068235C">
        <w:trPr>
          <w:trHeight w:val="315"/>
        </w:trPr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5C" w:rsidRPr="0068235C" w:rsidRDefault="006823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235C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235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Администратор доходов</w:t>
            </w:r>
          </w:p>
        </w:tc>
      </w:tr>
      <w:tr w:rsidR="0068235C" w:rsidTr="0068235C">
        <w:trPr>
          <w:trHeight w:val="668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235C">
              <w:rPr>
                <w:rFonts w:ascii="Times New Roman" w:hAnsi="Times New Roman" w:cs="Times New Roman"/>
                <w:b/>
                <w:bCs/>
                <w:color w:val="000000"/>
              </w:rPr>
              <w:t>Ведомство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235C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5C" w:rsidRPr="0068235C" w:rsidRDefault="0068235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8235C" w:rsidTr="0068235C">
        <w:trPr>
          <w:trHeight w:val="37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235C">
              <w:rPr>
                <w:rFonts w:ascii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9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5C" w:rsidRPr="0068235C" w:rsidRDefault="0068235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235C">
              <w:rPr>
                <w:rFonts w:ascii="Times New Roman" w:hAnsi="Times New Roman" w:cs="Times New Roman"/>
                <w:b/>
                <w:bCs/>
                <w:color w:val="000000"/>
              </w:rPr>
              <w:t>Правительство Ростовской области</w:t>
            </w:r>
          </w:p>
        </w:tc>
      </w:tr>
      <w:tr w:rsidR="0068235C" w:rsidTr="0068235C">
        <w:trPr>
          <w:trHeight w:val="1728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 xml:space="preserve">1 16 10123 01 0000 140 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 штрафов), поступающие в счет погашения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задолжности</w:t>
            </w:r>
            <w:proofErr w:type="gramStart"/>
            <w:r w:rsidRPr="0068235C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68235C">
              <w:rPr>
                <w:rFonts w:ascii="Times New Roman" w:hAnsi="Times New Roman" w:cs="Times New Roman"/>
                <w:color w:val="000000"/>
              </w:rPr>
              <w:t>бразовавшегося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8235C" w:rsidTr="0068235C">
        <w:trPr>
          <w:trHeight w:val="132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1 16 02020 02 0000 140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8235C" w:rsidTr="0068235C">
        <w:trPr>
          <w:trHeight w:val="37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235C">
              <w:rPr>
                <w:rFonts w:ascii="Times New Roman" w:hAnsi="Times New Roman" w:cs="Times New Roman"/>
                <w:b/>
                <w:bCs/>
                <w:color w:val="000000"/>
              </w:rPr>
              <w:t>857</w:t>
            </w:r>
          </w:p>
        </w:tc>
        <w:tc>
          <w:tcPr>
            <w:tcW w:w="9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235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Административная инспекция Ростовской области</w:t>
            </w:r>
          </w:p>
        </w:tc>
      </w:tr>
      <w:tr w:rsidR="0068235C" w:rsidTr="0068235C">
        <w:trPr>
          <w:trHeight w:val="127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 xml:space="preserve">1 16 10123 01 0000 140 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 штрафов), поступающие в счет погашения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задолжности</w:t>
            </w:r>
            <w:proofErr w:type="gramStart"/>
            <w:r w:rsidRPr="0068235C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68235C">
              <w:rPr>
                <w:rFonts w:ascii="Times New Roman" w:hAnsi="Times New Roman" w:cs="Times New Roman"/>
                <w:color w:val="000000"/>
              </w:rPr>
              <w:t>бразовавшегося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8235C" w:rsidTr="0068235C">
        <w:trPr>
          <w:gridAfter w:val="2"/>
          <w:wAfter w:w="426" w:type="dxa"/>
          <w:trHeight w:val="485"/>
        </w:trPr>
        <w:tc>
          <w:tcPr>
            <w:tcW w:w="1036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Default="0068235C" w:rsidP="0068235C">
            <w:pPr>
              <w:pStyle w:val="a3"/>
              <w:jc w:val="right"/>
            </w:pPr>
          </w:p>
          <w:p w:rsidR="0068235C" w:rsidRDefault="0068235C" w:rsidP="0068235C">
            <w:pPr>
              <w:pStyle w:val="a3"/>
              <w:jc w:val="right"/>
            </w:pPr>
          </w:p>
          <w:p w:rsidR="0068235C" w:rsidRDefault="0068235C" w:rsidP="0068235C">
            <w:pPr>
              <w:pStyle w:val="a3"/>
              <w:jc w:val="right"/>
            </w:pPr>
          </w:p>
          <w:p w:rsidR="0068235C" w:rsidRDefault="0068235C" w:rsidP="0068235C">
            <w:pPr>
              <w:pStyle w:val="a3"/>
              <w:jc w:val="right"/>
            </w:pPr>
          </w:p>
          <w:p w:rsidR="0068235C" w:rsidRDefault="0068235C" w:rsidP="0068235C">
            <w:pPr>
              <w:pStyle w:val="a3"/>
              <w:jc w:val="right"/>
            </w:pPr>
          </w:p>
          <w:p w:rsidR="0068235C" w:rsidRDefault="0068235C" w:rsidP="0068235C">
            <w:pPr>
              <w:pStyle w:val="a3"/>
              <w:jc w:val="right"/>
            </w:pPr>
          </w:p>
          <w:p w:rsidR="0068235C" w:rsidRDefault="0068235C" w:rsidP="0068235C">
            <w:pPr>
              <w:pStyle w:val="a3"/>
              <w:jc w:val="right"/>
            </w:pPr>
          </w:p>
          <w:p w:rsidR="0068235C" w:rsidRDefault="0068235C" w:rsidP="0068235C">
            <w:pPr>
              <w:pStyle w:val="a3"/>
              <w:jc w:val="right"/>
            </w:pPr>
          </w:p>
          <w:p w:rsidR="0068235C" w:rsidRDefault="0068235C" w:rsidP="0068235C">
            <w:pPr>
              <w:pStyle w:val="a3"/>
              <w:jc w:val="right"/>
            </w:pPr>
          </w:p>
          <w:p w:rsidR="0068235C" w:rsidRDefault="0068235C" w:rsidP="0068235C">
            <w:pPr>
              <w:pStyle w:val="a3"/>
              <w:jc w:val="right"/>
            </w:pPr>
          </w:p>
          <w:p w:rsidR="0068235C" w:rsidRDefault="0068235C" w:rsidP="0068235C">
            <w:pPr>
              <w:pStyle w:val="a3"/>
              <w:jc w:val="right"/>
            </w:pPr>
          </w:p>
          <w:p w:rsidR="0068235C" w:rsidRDefault="0068235C" w:rsidP="0068235C">
            <w:pPr>
              <w:pStyle w:val="a3"/>
              <w:jc w:val="right"/>
            </w:pPr>
          </w:p>
          <w:p w:rsidR="0068235C" w:rsidRDefault="0068235C" w:rsidP="0068235C">
            <w:pPr>
              <w:pStyle w:val="a3"/>
              <w:jc w:val="right"/>
            </w:pPr>
          </w:p>
          <w:p w:rsidR="0068235C" w:rsidRDefault="0068235C" w:rsidP="0068235C">
            <w:pPr>
              <w:pStyle w:val="a3"/>
              <w:jc w:val="right"/>
            </w:pPr>
          </w:p>
          <w:p w:rsidR="0068235C" w:rsidRDefault="0068235C" w:rsidP="0068235C">
            <w:pPr>
              <w:pStyle w:val="a3"/>
              <w:jc w:val="right"/>
            </w:pPr>
          </w:p>
          <w:p w:rsidR="0068235C" w:rsidRPr="0068235C" w:rsidRDefault="0068235C" w:rsidP="006823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8235C">
              <w:rPr>
                <w:rFonts w:ascii="Times New Roman" w:hAnsi="Times New Roman" w:cs="Times New Roman"/>
              </w:rPr>
              <w:t>Приложение 6</w:t>
            </w:r>
          </w:p>
          <w:p w:rsidR="0068235C" w:rsidRPr="0068235C" w:rsidRDefault="0068235C" w:rsidP="006823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 xml:space="preserve">к решению Собрания депутатов </w:t>
            </w:r>
          </w:p>
          <w:p w:rsidR="0068235C" w:rsidRPr="0068235C" w:rsidRDefault="0068235C" w:rsidP="006823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 xml:space="preserve">Калиновского сельского поселения </w:t>
            </w:r>
          </w:p>
          <w:p w:rsidR="0068235C" w:rsidRPr="0068235C" w:rsidRDefault="0068235C" w:rsidP="006823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 xml:space="preserve">"О бюджете Калиновского </w:t>
            </w:r>
          </w:p>
          <w:p w:rsidR="0068235C" w:rsidRPr="0068235C" w:rsidRDefault="0068235C" w:rsidP="006823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 xml:space="preserve">сельского поселения Азовского района </w:t>
            </w:r>
          </w:p>
          <w:p w:rsidR="0068235C" w:rsidRPr="0068235C" w:rsidRDefault="0068235C" w:rsidP="006823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на 2021 год и плановый период 2022 и 2023 годов"</w:t>
            </w:r>
          </w:p>
          <w:p w:rsidR="0068235C" w:rsidRDefault="0068235C" w:rsidP="0068235C">
            <w:pPr>
              <w:pStyle w:val="a3"/>
              <w:jc w:val="right"/>
            </w:pPr>
            <w:r w:rsidRPr="0068235C">
              <w:rPr>
                <w:rFonts w:ascii="Times New Roman" w:hAnsi="Times New Roman" w:cs="Times New Roman"/>
              </w:rPr>
              <w:t>от 17.05.2021г.  № 122</w:t>
            </w:r>
          </w:p>
        </w:tc>
      </w:tr>
      <w:tr w:rsidR="0068235C" w:rsidTr="0068235C">
        <w:trPr>
          <w:gridAfter w:val="2"/>
          <w:wAfter w:w="426" w:type="dxa"/>
          <w:trHeight w:val="777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lastRenderedPageBreak/>
              <w:t>Перечень главных администраторов доходов бюджета Калиновского сельского поселения Азовского района - органов муниципальной власти</w:t>
            </w:r>
          </w:p>
        </w:tc>
      </w:tr>
      <w:tr w:rsidR="0068235C" w:rsidTr="0068235C">
        <w:trPr>
          <w:gridAfter w:val="2"/>
          <w:wAfter w:w="426" w:type="dxa"/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8235C" w:rsidTr="0068235C">
        <w:trPr>
          <w:gridAfter w:val="2"/>
          <w:wAfter w:w="426" w:type="dxa"/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Администратор доходов</w:t>
            </w:r>
          </w:p>
        </w:tc>
      </w:tr>
      <w:tr w:rsidR="0068235C" w:rsidTr="0068235C">
        <w:trPr>
          <w:gridAfter w:val="2"/>
          <w:wAfter w:w="426" w:type="dxa"/>
          <w:trHeight w:val="66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Ведомство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235C" w:rsidTr="0068235C">
        <w:trPr>
          <w:gridAfter w:val="2"/>
          <w:wAfter w:w="426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8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АДМИНИСТРАЦИЯ КАЛИНОВСКОГО СЕЛЬСКОГО ПОСЕЛЕНИЯ</w:t>
            </w:r>
          </w:p>
        </w:tc>
      </w:tr>
      <w:tr w:rsidR="0068235C" w:rsidTr="0068235C">
        <w:trPr>
          <w:gridAfter w:val="2"/>
          <w:wAfter w:w="426" w:type="dxa"/>
          <w:trHeight w:val="13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1 08 04020 01 1000 110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8235C" w:rsidTr="0068235C">
        <w:trPr>
          <w:gridAfter w:val="2"/>
          <w:wAfter w:w="426" w:type="dxa"/>
          <w:trHeight w:val="13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1 08 04020 01 4000 110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8235C" w:rsidTr="0068235C">
        <w:trPr>
          <w:gridAfter w:val="2"/>
          <w:wAfter w:w="426" w:type="dxa"/>
          <w:trHeight w:val="167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1 08 07175 01 1000 110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8235C" w:rsidTr="0068235C">
        <w:trPr>
          <w:gridAfter w:val="2"/>
          <w:wAfter w:w="426" w:type="dxa"/>
          <w:trHeight w:val="167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1 08 07175 01 4000 110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8235C" w:rsidTr="0068235C">
        <w:trPr>
          <w:gridAfter w:val="2"/>
          <w:wAfter w:w="426" w:type="dxa"/>
          <w:trHeight w:val="13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1 11 05025 10 0000 120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8235C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платы, а также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средстваот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прадажи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8235C" w:rsidTr="0068235C">
        <w:trPr>
          <w:gridAfter w:val="2"/>
          <w:wAfter w:w="426" w:type="dxa"/>
          <w:trHeight w:val="13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8235C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находящиеся в собственности сельских поселений и созданных ими учреждений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8235C" w:rsidTr="0068235C">
        <w:trPr>
          <w:gridAfter w:val="2"/>
          <w:wAfter w:w="426" w:type="dxa"/>
          <w:trHeight w:val="66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235C" w:rsidTr="0068235C">
        <w:trPr>
          <w:gridAfter w:val="2"/>
          <w:wAfter w:w="426" w:type="dxa"/>
          <w:trHeight w:val="5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68235C" w:rsidTr="0068235C">
        <w:trPr>
          <w:gridAfter w:val="2"/>
          <w:wAfter w:w="426" w:type="dxa"/>
          <w:trHeight w:val="17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1 14 02052 10 0000 410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</w:t>
            </w:r>
            <w:proofErr w:type="spellStart"/>
            <w:r w:rsidRPr="0068235C">
              <w:rPr>
                <w:rFonts w:ascii="Times New Roman" w:hAnsi="Times New Roman" w:cs="Times New Roman"/>
              </w:rPr>
              <w:t>онеративном</w:t>
            </w:r>
            <w:proofErr w:type="spellEnd"/>
            <w:r w:rsidRPr="0068235C">
              <w:rPr>
                <w:rFonts w:ascii="Times New Roman" w:hAnsi="Times New Roman" w:cs="Times New Roman"/>
              </w:rPr>
              <w:t xml:space="preserve">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235C" w:rsidTr="0068235C">
        <w:trPr>
          <w:gridAfter w:val="2"/>
          <w:wAfter w:w="426" w:type="dxa"/>
          <w:trHeight w:val="16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235C" w:rsidTr="0068235C">
        <w:trPr>
          <w:gridAfter w:val="2"/>
          <w:wAfter w:w="426" w:type="dxa"/>
          <w:trHeight w:val="10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1 14 06025 10 0000 430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235C" w:rsidTr="0068235C">
        <w:trPr>
          <w:gridAfter w:val="2"/>
          <w:wAfter w:w="426" w:type="dxa"/>
          <w:trHeight w:val="12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1 16 07010 10 0000 140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Штрафы</w:t>
            </w:r>
            <w:proofErr w:type="gramStart"/>
            <w:r w:rsidRPr="0068235C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68235C">
              <w:rPr>
                <w:rFonts w:ascii="Times New Roman" w:hAnsi="Times New Roman" w:cs="Times New Roman"/>
                <w:color w:val="000000"/>
              </w:rPr>
              <w:t>еустойки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, пени ,уплаченные в случае просрочки исполнения поставщиком (подрядчиком, исполнителем) обязательств,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предусмотреных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муницыпальным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 контрактом ,заключенным муниципальным органом ,казенным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учереждением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68235C" w:rsidTr="0068235C">
        <w:trPr>
          <w:gridAfter w:val="2"/>
          <w:wAfter w:w="426" w:type="dxa"/>
          <w:trHeight w:val="12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1 16 07090 10 0000 140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Иные штрафы</w:t>
            </w:r>
            <w:proofErr w:type="gramStart"/>
            <w:r w:rsidRPr="0068235C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8235C">
              <w:rPr>
                <w:rFonts w:ascii="Times New Roman" w:hAnsi="Times New Roman" w:cs="Times New Roman"/>
                <w:color w:val="000000"/>
              </w:rPr>
              <w:t xml:space="preserve"> неустойки ,пени , уплаченные в соответствии с законом или договором в случае неисполнения или ненадежного исполнения обязательств перед муниципальным органом ,(муниципальным казенным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учереждением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 ) сельского поселения</w:t>
            </w:r>
          </w:p>
        </w:tc>
      </w:tr>
      <w:tr w:rsidR="0068235C" w:rsidTr="0068235C">
        <w:trPr>
          <w:gridAfter w:val="2"/>
          <w:wAfter w:w="426" w:type="dxa"/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1 16 09040 10 0000 140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Денежные средства</w:t>
            </w:r>
            <w:proofErr w:type="gramStart"/>
            <w:r w:rsidRPr="0068235C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8235C">
              <w:rPr>
                <w:rFonts w:ascii="Times New Roman" w:hAnsi="Times New Roman" w:cs="Times New Roman"/>
                <w:color w:val="000000"/>
              </w:rPr>
              <w:t xml:space="preserve"> изымаемые  в собственность сельского поселения в соответствии с решениями судов ( за исключением обвинительных приговоров судов )</w:t>
            </w:r>
          </w:p>
        </w:tc>
      </w:tr>
      <w:tr w:rsidR="0068235C" w:rsidTr="0068235C">
        <w:trPr>
          <w:gridAfter w:val="2"/>
          <w:wAfter w:w="426" w:type="dxa"/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1 16 10031 10 0000 140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 xml:space="preserve">Возмещение ущерба, при возникновении страховых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случаев</w:t>
            </w:r>
            <w:proofErr w:type="gramStart"/>
            <w:r w:rsidRPr="0068235C">
              <w:rPr>
                <w:rFonts w:ascii="Times New Roman" w:hAnsi="Times New Roman" w:cs="Times New Roman"/>
                <w:color w:val="000000"/>
              </w:rPr>
              <w:t>,к</w:t>
            </w:r>
            <w:proofErr w:type="gramEnd"/>
            <w:r w:rsidRPr="0068235C">
              <w:rPr>
                <w:rFonts w:ascii="Times New Roman" w:hAnsi="Times New Roman" w:cs="Times New Roman"/>
                <w:color w:val="000000"/>
              </w:rPr>
              <w:t>огда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</w:tr>
      <w:tr w:rsidR="0068235C" w:rsidTr="0068235C">
        <w:trPr>
          <w:gridAfter w:val="2"/>
          <w:wAfter w:w="426" w:type="dxa"/>
          <w:trHeight w:val="12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1 16 10032 10 0000 140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Прочее возмещение ущерба</w:t>
            </w:r>
            <w:proofErr w:type="gramStart"/>
            <w:r w:rsidRPr="0068235C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8235C">
              <w:rPr>
                <w:rFonts w:ascii="Times New Roman" w:hAnsi="Times New Roman" w:cs="Times New Roman"/>
                <w:color w:val="000000"/>
              </w:rPr>
              <w:t xml:space="preserve">причиненного муниципальному имуществу сельского поселения ( за исключением имущества, закрепленного за муниципальными бюджетами ( автономными )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учереждениями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>, унитарными предприятиями )</w:t>
            </w:r>
          </w:p>
        </w:tc>
      </w:tr>
      <w:tr w:rsidR="0068235C" w:rsidTr="0068235C">
        <w:trPr>
          <w:gridAfter w:val="2"/>
          <w:wAfter w:w="426" w:type="dxa"/>
          <w:trHeight w:val="4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1 16 10061 10 0000 140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Платежи в целях возмещения убытков</w:t>
            </w:r>
            <w:proofErr w:type="gramStart"/>
            <w:r w:rsidRPr="0068235C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8235C">
              <w:rPr>
                <w:rFonts w:ascii="Times New Roman" w:hAnsi="Times New Roman" w:cs="Times New Roman"/>
                <w:color w:val="000000"/>
              </w:rPr>
              <w:t xml:space="preserve">причиненных уклонением от заключения с муниципальным органом сельского поселения (муниципальным казенным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учереждением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) муниципального контракта , а также иные денежные средства ,подлежащие зачислению в бюджет сельского полселения за нарушение законодательства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РОСсийской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 Федерации о контрактной системе в сфере закупок товаров , работ и услуг для обеспечения государственных и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муниципальнвх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 нужд ( за исключением муниципального контракта , финансируемого за счет средств муниципального дорожного фонда)</w:t>
            </w:r>
          </w:p>
        </w:tc>
      </w:tr>
      <w:tr w:rsidR="0068235C" w:rsidTr="0068235C">
        <w:trPr>
          <w:gridAfter w:val="2"/>
          <w:wAfter w:w="426" w:type="dxa"/>
          <w:trHeight w:val="25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1 16 10062 10 0000 140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Платежи в целях возмещения убытков</w:t>
            </w:r>
            <w:proofErr w:type="gramStart"/>
            <w:r w:rsidRPr="0068235C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8235C">
              <w:rPr>
                <w:rFonts w:ascii="Times New Roman" w:hAnsi="Times New Roman" w:cs="Times New Roman"/>
                <w:color w:val="000000"/>
              </w:rPr>
              <w:t xml:space="preserve"> причиненных уклонением от закона с муниципальным органом сельского поселения ( муниципальным казенным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учереждением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>) муниципального контракта , финансируемого за счет средств муниципального дорожного фонда, а также иные денежные средства 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8235C" w:rsidTr="0068235C">
        <w:trPr>
          <w:gridAfter w:val="2"/>
          <w:wAfter w:w="426" w:type="dxa"/>
          <w:trHeight w:val="18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1 16 10081 10 0000 140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 xml:space="preserve">Платежи в целях возмещения ущерба при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расторджении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 муниципального контракта</w:t>
            </w:r>
            <w:proofErr w:type="gramStart"/>
            <w:r w:rsidRPr="0068235C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8235C">
              <w:rPr>
                <w:rFonts w:ascii="Times New Roman" w:hAnsi="Times New Roman" w:cs="Times New Roman"/>
                <w:color w:val="000000"/>
              </w:rPr>
              <w:t xml:space="preserve">заключенного с муниципальным органом сельского поселения     ( муниципальным казенным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учереждением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>), в связи с односторонним отказом исполнителя (подрядчика) от его исполнения ( за исключением  муниципального контракта ,финансируемого за счет средств муниципального дорожного фонда)</w:t>
            </w:r>
          </w:p>
        </w:tc>
      </w:tr>
      <w:tr w:rsidR="0068235C" w:rsidTr="0068235C">
        <w:trPr>
          <w:gridAfter w:val="2"/>
          <w:wAfter w:w="426" w:type="dxa"/>
          <w:trHeight w:val="12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1 16 10082 10 0000 140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 xml:space="preserve">Платежи в целях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возмешения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 ущерба при расторжении муниципального контракта, финансируемого за счет средств муниципального дорожного фонда сельского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поселения</w:t>
            </w:r>
            <w:proofErr w:type="gramStart"/>
            <w:r w:rsidRPr="0068235C">
              <w:rPr>
                <w:rFonts w:ascii="Times New Roman" w:hAnsi="Times New Roman" w:cs="Times New Roman"/>
                <w:color w:val="000000"/>
              </w:rPr>
              <w:t>,в</w:t>
            </w:r>
            <w:proofErr w:type="spellEnd"/>
            <w:proofErr w:type="gramEnd"/>
            <w:r w:rsidRPr="0068235C">
              <w:rPr>
                <w:rFonts w:ascii="Times New Roman" w:hAnsi="Times New Roman" w:cs="Times New Roman"/>
                <w:color w:val="000000"/>
              </w:rPr>
              <w:t xml:space="preserve"> связи с односторонним отказом исполнителя   ( подрядчика) от его исполнителя</w:t>
            </w:r>
          </w:p>
        </w:tc>
      </w:tr>
      <w:tr w:rsidR="0068235C" w:rsidTr="0068235C">
        <w:trPr>
          <w:gridAfter w:val="2"/>
          <w:wAfter w:w="426" w:type="dxa"/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1 16 10100 10 0000 140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Денежные взыскания</w:t>
            </w:r>
            <w:proofErr w:type="gramStart"/>
            <w:r w:rsidRPr="0068235C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8235C">
              <w:rPr>
                <w:rFonts w:ascii="Times New Roman" w:hAnsi="Times New Roman" w:cs="Times New Roman"/>
                <w:color w:val="000000"/>
              </w:rPr>
              <w:t xml:space="preserve"> налагаемые в возмещение ущерба 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8235C" w:rsidTr="0068235C">
        <w:trPr>
          <w:gridAfter w:val="2"/>
          <w:wAfter w:w="426" w:type="dxa"/>
          <w:trHeight w:val="12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1 16 10123 01 0000 140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 xml:space="preserve">Доходы от денежных взысканий ( штрафов), поступающие в счет погашения </w:t>
            </w:r>
            <w:proofErr w:type="spellStart"/>
            <w:r w:rsidRPr="0068235C">
              <w:rPr>
                <w:rFonts w:ascii="Times New Roman" w:hAnsi="Times New Roman" w:cs="Times New Roman"/>
                <w:color w:val="000000"/>
              </w:rPr>
              <w:t>задолжности</w:t>
            </w:r>
            <w:proofErr w:type="gramStart"/>
            <w:r w:rsidRPr="0068235C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68235C">
              <w:rPr>
                <w:rFonts w:ascii="Times New Roman" w:hAnsi="Times New Roman" w:cs="Times New Roman"/>
                <w:color w:val="000000"/>
              </w:rPr>
              <w:t>бразовавшегося</w:t>
            </w:r>
            <w:proofErr w:type="spellEnd"/>
            <w:r w:rsidRPr="0068235C">
              <w:rPr>
                <w:rFonts w:ascii="Times New Roman" w:hAnsi="Times New Roman" w:cs="Times New Roman"/>
                <w:color w:val="000000"/>
              </w:rPr>
              <w:t xml:space="preserve"> до 1 января 2020 года, подлежащие зачислению в бюджет муниципального образования по нормативам , действующим в 2019 году</w:t>
            </w:r>
          </w:p>
        </w:tc>
      </w:tr>
      <w:tr w:rsidR="0068235C" w:rsidTr="0068235C">
        <w:trPr>
          <w:gridAfter w:val="2"/>
          <w:wAfter w:w="426" w:type="dxa"/>
          <w:trHeight w:val="4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68235C" w:rsidTr="0068235C">
        <w:trPr>
          <w:gridAfter w:val="2"/>
          <w:wAfter w:w="426" w:type="dxa"/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1 17 05050 10 0000 180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68235C" w:rsidTr="0068235C">
        <w:trPr>
          <w:gridAfter w:val="2"/>
          <w:wAfter w:w="426" w:type="dxa"/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1 17 15030 10 0000 150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 xml:space="preserve">Инициативные </w:t>
            </w:r>
            <w:proofErr w:type="gramStart"/>
            <w:r w:rsidRPr="0068235C">
              <w:rPr>
                <w:rFonts w:ascii="Times New Roman" w:hAnsi="Times New Roman" w:cs="Times New Roman"/>
                <w:color w:val="000000"/>
              </w:rPr>
              <w:t>платежи</w:t>
            </w:r>
            <w:proofErr w:type="gramEnd"/>
            <w:r w:rsidRPr="0068235C">
              <w:rPr>
                <w:rFonts w:ascii="Times New Roman" w:hAnsi="Times New Roman" w:cs="Times New Roman"/>
                <w:color w:val="000000"/>
              </w:rPr>
              <w:t xml:space="preserve"> зачисляемые в бюджет сельских поселений</w:t>
            </w:r>
          </w:p>
        </w:tc>
      </w:tr>
      <w:tr w:rsidR="0068235C" w:rsidTr="0068235C">
        <w:trPr>
          <w:gridAfter w:val="2"/>
          <w:wAfter w:w="426" w:type="dxa"/>
          <w:trHeight w:val="66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2 02 16001 10 0000 150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8235C" w:rsidTr="0068235C">
        <w:trPr>
          <w:gridAfter w:val="2"/>
          <w:wAfter w:w="426" w:type="dxa"/>
          <w:trHeight w:val="5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68235C" w:rsidTr="0068235C">
        <w:trPr>
          <w:gridAfter w:val="2"/>
          <w:wAfter w:w="426" w:type="dxa"/>
          <w:trHeight w:val="5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из местных бюджетов</w:t>
            </w:r>
          </w:p>
        </w:tc>
      </w:tr>
      <w:tr w:rsidR="0068235C" w:rsidTr="0068235C">
        <w:trPr>
          <w:gridAfter w:val="2"/>
          <w:wAfter w:w="426" w:type="dxa"/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8235C" w:rsidTr="0068235C">
        <w:trPr>
          <w:gridAfter w:val="2"/>
          <w:wAfter w:w="426" w:type="dxa"/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235C" w:rsidTr="0068235C">
        <w:trPr>
          <w:gridAfter w:val="2"/>
          <w:wAfter w:w="426" w:type="dxa"/>
          <w:trHeight w:val="5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2 02 39999 10 0000 150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Прочие субвенции бюджетам сельских поселений</w:t>
            </w:r>
          </w:p>
        </w:tc>
      </w:tr>
      <w:tr w:rsidR="0068235C" w:rsidTr="0068235C">
        <w:trPr>
          <w:gridAfter w:val="2"/>
          <w:wAfter w:w="426" w:type="dxa"/>
          <w:trHeight w:val="10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2 02 45160 10 0000 150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8235C" w:rsidTr="0068235C">
        <w:trPr>
          <w:gridAfter w:val="2"/>
          <w:wAfter w:w="426" w:type="dxa"/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8235C" w:rsidTr="0068235C">
        <w:trPr>
          <w:gridAfter w:val="2"/>
          <w:wAfter w:w="426" w:type="dxa"/>
          <w:trHeight w:val="4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2 07 05030 10 0000 150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235C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68235C" w:rsidTr="0068235C">
        <w:trPr>
          <w:gridAfter w:val="2"/>
          <w:wAfter w:w="426" w:type="dxa"/>
          <w:trHeight w:val="16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235C" w:rsidTr="0068235C">
        <w:trPr>
          <w:gridAfter w:val="2"/>
          <w:wAfter w:w="426" w:type="dxa"/>
          <w:trHeight w:val="7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2 18 05010 10 0000 150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8235C" w:rsidTr="0068235C">
        <w:trPr>
          <w:gridAfter w:val="2"/>
          <w:wAfter w:w="426" w:type="dxa"/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235C" w:rsidTr="0068235C">
        <w:trPr>
          <w:gridAfter w:val="2"/>
          <w:wAfter w:w="426" w:type="dxa"/>
          <w:trHeight w:val="9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5C" w:rsidRPr="0068235C" w:rsidRDefault="0068235C" w:rsidP="00682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35C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</w:t>
            </w:r>
            <w:r w:rsidRPr="0068235C">
              <w:rPr>
                <w:rFonts w:ascii="Times New Roman" w:hAnsi="Times New Roman" w:cs="Times New Roman"/>
              </w:rPr>
              <w:br/>
              <w:t>трансфертов, имеющих целевое назначение, прошлых лет из бюджетов</w:t>
            </w:r>
            <w:r w:rsidRPr="0068235C">
              <w:rPr>
                <w:rFonts w:ascii="Times New Roman" w:hAnsi="Times New Roman" w:cs="Times New Roman"/>
              </w:rPr>
              <w:br/>
              <w:t>сельских поселений</w:t>
            </w:r>
          </w:p>
        </w:tc>
      </w:tr>
      <w:tr w:rsidR="00A778EC" w:rsidRPr="00A778EC" w:rsidTr="0068235C">
        <w:trPr>
          <w:gridAfter w:val="1"/>
          <w:wAfter w:w="284" w:type="dxa"/>
          <w:trHeight w:val="43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8EC" w:rsidRPr="00A778EC" w:rsidRDefault="00A778EC" w:rsidP="00A77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78EC" w:rsidRDefault="00A778EC" w:rsidP="00DB1D62">
      <w:pPr>
        <w:rPr>
          <w:rFonts w:ascii="Times New Roman" w:hAnsi="Times New Roman" w:cs="Times New Roman"/>
          <w:sz w:val="20"/>
          <w:szCs w:val="20"/>
        </w:rPr>
      </w:pPr>
    </w:p>
    <w:p w:rsidR="0068235C" w:rsidRDefault="0068235C" w:rsidP="00DB1D62">
      <w:pPr>
        <w:rPr>
          <w:rFonts w:ascii="Times New Roman" w:hAnsi="Times New Roman" w:cs="Times New Roman"/>
          <w:sz w:val="20"/>
          <w:szCs w:val="20"/>
        </w:rPr>
      </w:pPr>
    </w:p>
    <w:p w:rsidR="0068235C" w:rsidRDefault="0068235C" w:rsidP="00DB1D62">
      <w:pPr>
        <w:rPr>
          <w:rFonts w:ascii="Times New Roman" w:hAnsi="Times New Roman" w:cs="Times New Roman"/>
          <w:sz w:val="20"/>
          <w:szCs w:val="20"/>
        </w:rPr>
      </w:pPr>
    </w:p>
    <w:p w:rsidR="0068235C" w:rsidRDefault="0068235C" w:rsidP="00DB1D62">
      <w:pPr>
        <w:rPr>
          <w:rFonts w:ascii="Times New Roman" w:hAnsi="Times New Roman" w:cs="Times New Roman"/>
          <w:sz w:val="20"/>
          <w:szCs w:val="20"/>
        </w:rPr>
      </w:pPr>
    </w:p>
    <w:p w:rsidR="0068235C" w:rsidRDefault="0068235C" w:rsidP="00DB1D62">
      <w:pPr>
        <w:rPr>
          <w:rFonts w:ascii="Times New Roman" w:hAnsi="Times New Roman" w:cs="Times New Roman"/>
          <w:sz w:val="20"/>
          <w:szCs w:val="20"/>
        </w:rPr>
      </w:pPr>
    </w:p>
    <w:p w:rsidR="0068235C" w:rsidRDefault="0068235C" w:rsidP="00DB1D62">
      <w:pPr>
        <w:rPr>
          <w:rFonts w:ascii="Times New Roman" w:hAnsi="Times New Roman" w:cs="Times New Roman"/>
          <w:sz w:val="20"/>
          <w:szCs w:val="20"/>
        </w:rPr>
      </w:pPr>
    </w:p>
    <w:p w:rsidR="0068235C" w:rsidRDefault="0068235C" w:rsidP="00DB1D62">
      <w:pPr>
        <w:rPr>
          <w:rFonts w:ascii="Times New Roman" w:hAnsi="Times New Roman" w:cs="Times New Roman"/>
          <w:sz w:val="20"/>
          <w:szCs w:val="20"/>
        </w:rPr>
      </w:pPr>
    </w:p>
    <w:p w:rsidR="0068235C" w:rsidRDefault="0068235C" w:rsidP="00DB1D62">
      <w:pPr>
        <w:rPr>
          <w:rFonts w:ascii="Times New Roman" w:hAnsi="Times New Roman" w:cs="Times New Roman"/>
          <w:sz w:val="20"/>
          <w:szCs w:val="20"/>
        </w:rPr>
      </w:pPr>
    </w:p>
    <w:p w:rsidR="0068235C" w:rsidRDefault="0068235C" w:rsidP="00DB1D62">
      <w:pPr>
        <w:rPr>
          <w:rFonts w:ascii="Times New Roman" w:hAnsi="Times New Roman" w:cs="Times New Roman"/>
          <w:sz w:val="20"/>
          <w:szCs w:val="20"/>
        </w:rPr>
      </w:pPr>
    </w:p>
    <w:p w:rsidR="0068235C" w:rsidRDefault="0068235C" w:rsidP="00DB1D62">
      <w:pPr>
        <w:rPr>
          <w:rFonts w:ascii="Times New Roman" w:hAnsi="Times New Roman" w:cs="Times New Roman"/>
          <w:sz w:val="20"/>
          <w:szCs w:val="20"/>
        </w:rPr>
      </w:pPr>
    </w:p>
    <w:p w:rsidR="0068235C" w:rsidRDefault="0068235C" w:rsidP="00DB1D62">
      <w:pPr>
        <w:rPr>
          <w:rFonts w:ascii="Times New Roman" w:hAnsi="Times New Roman" w:cs="Times New Roman"/>
          <w:sz w:val="20"/>
          <w:szCs w:val="20"/>
        </w:rPr>
      </w:pPr>
    </w:p>
    <w:p w:rsidR="0068235C" w:rsidRDefault="0068235C" w:rsidP="00DB1D62">
      <w:pPr>
        <w:rPr>
          <w:rFonts w:ascii="Times New Roman" w:hAnsi="Times New Roman" w:cs="Times New Roman"/>
          <w:sz w:val="20"/>
          <w:szCs w:val="20"/>
        </w:rPr>
      </w:pPr>
    </w:p>
    <w:p w:rsidR="0068235C" w:rsidRDefault="0068235C" w:rsidP="00DB1D62">
      <w:pPr>
        <w:rPr>
          <w:rFonts w:ascii="Times New Roman" w:hAnsi="Times New Roman" w:cs="Times New Roman"/>
          <w:sz w:val="20"/>
          <w:szCs w:val="20"/>
        </w:rPr>
      </w:pPr>
    </w:p>
    <w:p w:rsidR="0068235C" w:rsidRDefault="0068235C" w:rsidP="00DB1D62">
      <w:pPr>
        <w:rPr>
          <w:rFonts w:ascii="Times New Roman" w:hAnsi="Times New Roman" w:cs="Times New Roman"/>
          <w:sz w:val="20"/>
          <w:szCs w:val="20"/>
        </w:rPr>
      </w:pPr>
    </w:p>
    <w:p w:rsidR="0068235C" w:rsidRDefault="0068235C" w:rsidP="00DB1D62">
      <w:pPr>
        <w:rPr>
          <w:rFonts w:ascii="Times New Roman" w:hAnsi="Times New Roman" w:cs="Times New Roman"/>
          <w:sz w:val="20"/>
          <w:szCs w:val="20"/>
        </w:rPr>
        <w:sectPr w:rsidR="0068235C" w:rsidSect="00A778EC">
          <w:pgSz w:w="11906" w:h="16838" w:code="9"/>
          <w:pgMar w:top="284" w:right="709" w:bottom="568" w:left="851" w:header="709" w:footer="272" w:gutter="0"/>
          <w:cols w:space="708"/>
          <w:docGrid w:linePitch="360"/>
        </w:sectPr>
      </w:pPr>
    </w:p>
    <w:tbl>
      <w:tblPr>
        <w:tblW w:w="15994" w:type="dxa"/>
        <w:tblInd w:w="93" w:type="dxa"/>
        <w:tblLook w:val="04A0"/>
      </w:tblPr>
      <w:tblGrid>
        <w:gridCol w:w="724"/>
        <w:gridCol w:w="709"/>
        <w:gridCol w:w="1701"/>
        <w:gridCol w:w="709"/>
        <w:gridCol w:w="8363"/>
        <w:gridCol w:w="1276"/>
        <w:gridCol w:w="1275"/>
        <w:gridCol w:w="1237"/>
      </w:tblGrid>
      <w:tr w:rsidR="0068235C" w:rsidRPr="0068235C" w:rsidTr="007164B6">
        <w:trPr>
          <w:trHeight w:val="711"/>
        </w:trPr>
        <w:tc>
          <w:tcPr>
            <w:tcW w:w="159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35C" w:rsidRPr="007164B6" w:rsidRDefault="0068235C" w:rsidP="006823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8235C">
              <w:lastRenderedPageBreak/>
              <w:t> </w:t>
            </w:r>
            <w:r w:rsidRPr="007164B6">
              <w:rPr>
                <w:rFonts w:ascii="Times New Roman" w:hAnsi="Times New Roman" w:cs="Times New Roman"/>
              </w:rPr>
              <w:t xml:space="preserve">Приложение №8  к решению Собрания депутатов Калиновского </w:t>
            </w:r>
          </w:p>
          <w:p w:rsidR="0068235C" w:rsidRPr="007164B6" w:rsidRDefault="0068235C" w:rsidP="006823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164B6">
              <w:rPr>
                <w:rFonts w:ascii="Times New Roman" w:hAnsi="Times New Roman" w:cs="Times New Roman"/>
              </w:rPr>
              <w:t xml:space="preserve">сельского поселения  "О бюджете Калиновского сельского </w:t>
            </w:r>
          </w:p>
          <w:p w:rsidR="0068235C" w:rsidRPr="007164B6" w:rsidRDefault="0068235C" w:rsidP="0068235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164B6">
              <w:rPr>
                <w:rFonts w:ascii="Times New Roman" w:hAnsi="Times New Roman" w:cs="Times New Roman"/>
              </w:rPr>
              <w:t xml:space="preserve">поселения Азовского района на 2021 год и плановый период </w:t>
            </w:r>
          </w:p>
          <w:p w:rsidR="0068235C" w:rsidRPr="0068235C" w:rsidRDefault="0068235C" w:rsidP="0068235C">
            <w:pPr>
              <w:pStyle w:val="a3"/>
              <w:jc w:val="right"/>
            </w:pPr>
            <w:r w:rsidRPr="007164B6">
              <w:rPr>
                <w:rFonts w:ascii="Times New Roman" w:hAnsi="Times New Roman" w:cs="Times New Roman"/>
              </w:rPr>
              <w:t> 2022 и 2023 годов" от 17.05.2021 № 122</w:t>
            </w:r>
          </w:p>
        </w:tc>
      </w:tr>
      <w:tr w:rsidR="0068235C" w:rsidRPr="0068235C" w:rsidTr="0068235C">
        <w:trPr>
          <w:trHeight w:val="398"/>
        </w:trPr>
        <w:tc>
          <w:tcPr>
            <w:tcW w:w="15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Распределение расходов, функциональная классификация расходов</w:t>
            </w:r>
          </w:p>
        </w:tc>
      </w:tr>
      <w:tr w:rsidR="007164B6" w:rsidRPr="0068235C" w:rsidTr="007164B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8235C" w:rsidRPr="0068235C" w:rsidTr="007164B6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 xml:space="preserve"> (тыс. руб.)</w:t>
            </w:r>
          </w:p>
        </w:tc>
      </w:tr>
      <w:tr w:rsidR="0068235C" w:rsidRPr="0068235C" w:rsidTr="007164B6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7164B6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2021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2022 г.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2023 г.</w:t>
            </w:r>
          </w:p>
        </w:tc>
      </w:tr>
      <w:tr w:rsidR="007164B6" w:rsidRPr="0068235C" w:rsidTr="007164B6">
        <w:trPr>
          <w:trHeight w:val="25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8235C" w:rsidRPr="0068235C" w:rsidTr="007164B6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6 509,0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6 171,0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6 524,6</w:t>
            </w:r>
          </w:p>
        </w:tc>
      </w:tr>
      <w:tr w:rsidR="0068235C" w:rsidRPr="0068235C" w:rsidTr="007164B6">
        <w:trPr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5 724,7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5 678,1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5 724,5</w:t>
            </w:r>
          </w:p>
        </w:tc>
      </w:tr>
      <w:tr w:rsidR="0068235C" w:rsidRPr="0068235C" w:rsidTr="007164B6">
        <w:trPr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13.1.00.00110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68235C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4 601,6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4 758,1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4 934,5</w:t>
            </w:r>
          </w:p>
        </w:tc>
      </w:tr>
      <w:tr w:rsidR="0068235C" w:rsidRPr="0068235C" w:rsidTr="007164B6">
        <w:trPr>
          <w:trHeight w:val="1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1 052,0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868,8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738,8</w:t>
            </w:r>
          </w:p>
        </w:tc>
      </w:tr>
      <w:tr w:rsidR="0068235C" w:rsidRPr="0068235C" w:rsidTr="007164B6">
        <w:trPr>
          <w:trHeight w:val="1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68235C" w:rsidRPr="0068235C" w:rsidTr="007164B6">
        <w:trPr>
          <w:trHeight w:val="1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13.1.00.00210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68235C" w:rsidRPr="0068235C" w:rsidTr="007164B6">
        <w:trPr>
          <w:trHeight w:val="1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68235C">
              <w:rPr>
                <w:rFonts w:ascii="Times New Roman" w:eastAsia="Times New Roman" w:hAnsi="Times New Roman" w:cs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68235C" w:rsidRPr="0068235C" w:rsidTr="007164B6">
        <w:trPr>
          <w:trHeight w:val="1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99.9.00.85010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в области градостроительства на территории сельского поселения,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235C" w:rsidRPr="0068235C" w:rsidTr="007164B6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68235C" w:rsidRPr="0068235C" w:rsidTr="007164B6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99.9.00.85040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инспекции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69,0</w:t>
            </w:r>
          </w:p>
        </w:tc>
      </w:tr>
      <w:tr w:rsidR="0068235C" w:rsidRPr="0068235C" w:rsidTr="007164B6">
        <w:trPr>
          <w:trHeight w:val="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235C" w:rsidRPr="0068235C" w:rsidTr="007164B6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91.9.00.20700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7164B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на подготовку и проведение выборов органов местного самоуправления в 20</w:t>
            </w:r>
            <w:r w:rsidR="007164B6">
              <w:rPr>
                <w:rFonts w:ascii="Times New Roman" w:eastAsia="Times New Roman" w:hAnsi="Times New Roman" w:cs="Times New Roman"/>
              </w:rPr>
              <w:t>21</w:t>
            </w:r>
            <w:r w:rsidRPr="0068235C">
              <w:rPr>
                <w:rFonts w:ascii="Times New Roman" w:eastAsia="Times New Roman" w:hAnsi="Times New Roman" w:cs="Times New Roman"/>
              </w:rPr>
              <w:t xml:space="preserve"> году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235C" w:rsidRPr="0068235C" w:rsidTr="007164B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68235C" w:rsidRPr="0068235C" w:rsidTr="007164B6">
        <w:trPr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99.1.00.90120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Резервный фонд главы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68235C" w:rsidRPr="0068235C" w:rsidTr="007164B6">
        <w:trPr>
          <w:trHeight w:val="2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422,9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730,1</w:t>
            </w:r>
          </w:p>
        </w:tc>
      </w:tr>
      <w:tr w:rsidR="0068235C" w:rsidRPr="0068235C" w:rsidTr="007164B6">
        <w:trPr>
          <w:trHeight w:val="9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14.1.00.28260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 xml:space="preserve">Расходы на создание для инвалидов и других </w:t>
            </w:r>
            <w:proofErr w:type="spellStart"/>
            <w:r w:rsidRPr="0068235C">
              <w:rPr>
                <w:rFonts w:ascii="Times New Roman" w:eastAsia="Times New Roman" w:hAnsi="Times New Roman" w:cs="Times New Roman"/>
              </w:rPr>
              <w:t>маломобильных</w:t>
            </w:r>
            <w:proofErr w:type="spellEnd"/>
            <w:r w:rsidRPr="0068235C">
              <w:rPr>
                <w:rFonts w:ascii="Times New Roman" w:eastAsia="Times New Roman" w:hAnsi="Times New Roman" w:cs="Times New Roman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68235C" w:rsidRPr="0068235C" w:rsidTr="007164B6">
        <w:trPr>
          <w:trHeight w:val="10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99.9.00.28580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68235C" w:rsidRPr="0068235C" w:rsidTr="007164B6">
        <w:trPr>
          <w:trHeight w:val="8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99.9.00.28600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68235C" w:rsidRPr="0068235C" w:rsidTr="007164B6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99.9.00.28990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68235C" w:rsidRPr="0068235C" w:rsidTr="007164B6">
        <w:trPr>
          <w:trHeight w:val="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99.9.00.28990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68235C" w:rsidRPr="0068235C" w:rsidTr="007164B6">
        <w:trPr>
          <w:trHeight w:val="1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99.9.00.85010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в области градостроительства на территории сельского поселения,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235C" w:rsidRPr="0068235C" w:rsidTr="007164B6"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99.9.00.85040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инспекции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235C" w:rsidRPr="0068235C" w:rsidTr="007164B6">
        <w:trPr>
          <w:trHeight w:val="3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Условно утвержденные расходы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307,9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615,1</w:t>
            </w:r>
          </w:p>
        </w:tc>
      </w:tr>
      <w:tr w:rsidR="0068235C" w:rsidRPr="0068235C" w:rsidTr="007164B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242,6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251,6</w:t>
            </w:r>
          </w:p>
        </w:tc>
      </w:tr>
      <w:tr w:rsidR="0068235C" w:rsidRPr="0068235C" w:rsidTr="007164B6">
        <w:trPr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251,6</w:t>
            </w:r>
          </w:p>
        </w:tc>
      </w:tr>
      <w:tr w:rsidR="0068235C" w:rsidRPr="0068235C" w:rsidTr="007164B6">
        <w:trPr>
          <w:trHeight w:val="1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232,6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241,6</w:t>
            </w:r>
          </w:p>
        </w:tc>
      </w:tr>
      <w:tr w:rsidR="0068235C" w:rsidRPr="0068235C" w:rsidTr="007164B6">
        <w:trPr>
          <w:trHeight w:val="9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68235C" w:rsidRPr="0068235C" w:rsidTr="007164B6">
        <w:trPr>
          <w:trHeight w:val="5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356,7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68235C" w:rsidRPr="0068235C" w:rsidTr="007164B6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346,7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68235C" w:rsidRPr="0068235C" w:rsidTr="007164B6">
        <w:trPr>
          <w:trHeight w:val="1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02.1.00.S1260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Мероприятия по обеспечению пожарной безопасности (приобретение пожарного оборудования и снаряжения)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336,7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235C" w:rsidRPr="0068235C" w:rsidTr="007164B6">
        <w:trPr>
          <w:trHeight w:val="1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02.2.00.28320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Мероприятия по защите населения в рамках подпрограммы "Защита населения от чрезвычайных ситуаций"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68235C" w:rsidRPr="0068235C" w:rsidTr="007164B6">
        <w:trPr>
          <w:trHeight w:val="11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03.1.00.28830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68235C" w:rsidRPr="0068235C" w:rsidTr="007164B6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68235C" w:rsidRPr="0068235C" w:rsidTr="007164B6">
        <w:trPr>
          <w:trHeight w:val="15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02.1.00.28310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68235C" w:rsidRPr="0068235C" w:rsidTr="007164B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560,1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565,5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592,1</w:t>
            </w:r>
          </w:p>
        </w:tc>
      </w:tr>
      <w:tr w:rsidR="0068235C" w:rsidRPr="0068235C" w:rsidTr="007164B6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542,1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542,1</w:t>
            </w:r>
          </w:p>
        </w:tc>
      </w:tr>
      <w:tr w:rsidR="0068235C" w:rsidRPr="0068235C" w:rsidTr="007164B6">
        <w:trPr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04.1.00.28380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542,1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542,1</w:t>
            </w:r>
          </w:p>
        </w:tc>
      </w:tr>
      <w:tr w:rsidR="0068235C" w:rsidRPr="0068235C" w:rsidTr="007164B6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68235C" w:rsidRPr="0068235C" w:rsidTr="007164B6">
        <w:trPr>
          <w:trHeight w:val="1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99.9.00.28580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68235C" w:rsidRPr="0068235C" w:rsidTr="007164B6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2 447,7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1 868,6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1 444,7</w:t>
            </w:r>
          </w:p>
        </w:tc>
      </w:tr>
      <w:tr w:rsidR="0068235C" w:rsidRPr="0068235C" w:rsidTr="007164B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235C" w:rsidRPr="0068235C" w:rsidTr="007164B6">
        <w:trPr>
          <w:trHeight w:val="10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99.9.00.28580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235C" w:rsidRPr="0068235C" w:rsidTr="007164B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2 365,7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1 868,6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1 444,7</w:t>
            </w:r>
          </w:p>
        </w:tc>
      </w:tr>
      <w:tr w:rsidR="0068235C" w:rsidRPr="0068235C" w:rsidTr="007164B6">
        <w:trPr>
          <w:trHeight w:val="1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03.2.00.28800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68235C">
              <w:rPr>
                <w:rFonts w:ascii="Times New Roman" w:eastAsia="Times New Roman" w:hAnsi="Times New Roman" w:cs="Times New Roman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68235C" w:rsidRPr="0068235C" w:rsidTr="007164B6">
        <w:trPr>
          <w:trHeight w:val="1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06.1.00.28430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68235C">
              <w:rPr>
                <w:rFonts w:ascii="Times New Roman" w:eastAsia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68235C">
              <w:rPr>
                <w:rFonts w:ascii="Times New Roman" w:eastAsia="Times New Roman" w:hAnsi="Times New Roman" w:cs="Times New Roman"/>
              </w:rPr>
              <w:t>Энергоэффективность</w:t>
            </w:r>
            <w:proofErr w:type="spellEnd"/>
            <w:r w:rsidRPr="0068235C">
              <w:rPr>
                <w:rFonts w:ascii="Times New Roman" w:eastAsia="Times New Roman" w:hAnsi="Times New Roman" w:cs="Times New Roman"/>
              </w:rPr>
              <w:t xml:space="preserve"> и повышение энергетической эффективности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68235C" w:rsidRPr="0068235C" w:rsidTr="007164B6">
        <w:trPr>
          <w:trHeight w:val="9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07.1.00.28610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1 162,8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1 035,7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959,2</w:t>
            </w:r>
          </w:p>
        </w:tc>
      </w:tr>
      <w:tr w:rsidR="0068235C" w:rsidRPr="0068235C" w:rsidTr="007164B6">
        <w:trPr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07.1.00.28460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КТП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68235C" w:rsidRPr="0068235C" w:rsidTr="007164B6">
        <w:trPr>
          <w:trHeight w:val="9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08.1.00.28490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68235C" w:rsidRPr="0068235C" w:rsidTr="007164B6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08.1.00.28500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68235C" w:rsidRPr="0068235C" w:rsidTr="007164B6">
        <w:trPr>
          <w:trHeight w:val="1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09.1.00.28520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1 061,9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692,9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365,5</w:t>
            </w:r>
          </w:p>
        </w:tc>
      </w:tr>
      <w:tr w:rsidR="0068235C" w:rsidRPr="0068235C" w:rsidTr="007164B6">
        <w:trPr>
          <w:trHeight w:val="9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09.1.00.28530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68235C" w:rsidRPr="0068235C" w:rsidTr="007164B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</w:tr>
      <w:tr w:rsidR="0068235C" w:rsidRPr="0068235C" w:rsidTr="007164B6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68235C" w:rsidRPr="0068235C" w:rsidTr="007164B6">
        <w:trPr>
          <w:trHeight w:val="1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01.1.00.28540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68235C" w:rsidRPr="0068235C" w:rsidTr="007164B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3 770,0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3 355,0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3 374,2</w:t>
            </w:r>
          </w:p>
        </w:tc>
      </w:tr>
      <w:tr w:rsidR="0068235C" w:rsidRPr="0068235C" w:rsidTr="007164B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3 770,0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3 355,0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3 374,2</w:t>
            </w:r>
          </w:p>
        </w:tc>
      </w:tr>
      <w:tr w:rsidR="0068235C" w:rsidRPr="0068235C" w:rsidTr="007164B6">
        <w:trPr>
          <w:trHeight w:val="10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10.1.00.28590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3 270,0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3 355,0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3 374,2</w:t>
            </w:r>
          </w:p>
        </w:tc>
      </w:tr>
      <w:tr w:rsidR="0068235C" w:rsidRPr="0068235C" w:rsidTr="007164B6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10.1.00.28550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ПСД на капитальный ремонт кровли в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235C" w:rsidRPr="0068235C" w:rsidTr="007164B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75,0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75,0</w:t>
            </w:r>
          </w:p>
        </w:tc>
      </w:tr>
      <w:tr w:rsidR="0068235C" w:rsidRPr="0068235C" w:rsidTr="007164B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68235C" w:rsidRPr="0068235C" w:rsidTr="007164B6">
        <w:trPr>
          <w:trHeight w:val="11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15.1.00.28250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68235C">
              <w:rPr>
                <w:rFonts w:ascii="Times New Roman" w:eastAsia="Times New Roman" w:hAnsi="Times New Roman" w:cs="Times New Roman"/>
              </w:rPr>
              <w:t>службы</w:t>
            </w:r>
            <w:proofErr w:type="gramEnd"/>
            <w:r w:rsidRPr="0068235C">
              <w:rPr>
                <w:rFonts w:ascii="Times New Roman" w:eastAsia="Times New Roman" w:hAnsi="Times New Roman" w:cs="Times New Roman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68235C" w:rsidRPr="0068235C" w:rsidTr="007164B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</w:tr>
      <w:tr w:rsidR="0068235C" w:rsidRPr="0068235C" w:rsidTr="007164B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68235C" w:rsidRPr="0068235C" w:rsidTr="007164B6">
        <w:trPr>
          <w:trHeight w:val="11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11.1.00.28360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8235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68235C" w:rsidRPr="0068235C" w:rsidTr="007164B6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13 992,7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12 317,7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5C" w:rsidRPr="0068235C" w:rsidRDefault="0068235C" w:rsidP="0068235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35C">
              <w:rPr>
                <w:rFonts w:ascii="Times New Roman" w:eastAsia="Times New Roman" w:hAnsi="Times New Roman" w:cs="Times New Roman"/>
                <w:b/>
                <w:bCs/>
              </w:rPr>
              <w:t>12 302,2</w:t>
            </w:r>
          </w:p>
        </w:tc>
      </w:tr>
    </w:tbl>
    <w:p w:rsidR="0068235C" w:rsidRDefault="0068235C" w:rsidP="00DB1D62">
      <w:pPr>
        <w:rPr>
          <w:rFonts w:ascii="Times New Roman" w:hAnsi="Times New Roman" w:cs="Times New Roman"/>
          <w:sz w:val="20"/>
          <w:szCs w:val="20"/>
        </w:rPr>
      </w:pPr>
    </w:p>
    <w:p w:rsidR="0068235C" w:rsidRDefault="0068235C" w:rsidP="00DB1D62">
      <w:pPr>
        <w:rPr>
          <w:rFonts w:ascii="Times New Roman" w:hAnsi="Times New Roman" w:cs="Times New Roman"/>
          <w:sz w:val="20"/>
          <w:szCs w:val="20"/>
        </w:rPr>
      </w:pPr>
    </w:p>
    <w:p w:rsidR="007164B6" w:rsidRDefault="007164B6" w:rsidP="00DB1D62">
      <w:pPr>
        <w:rPr>
          <w:rFonts w:ascii="Times New Roman" w:hAnsi="Times New Roman" w:cs="Times New Roman"/>
          <w:sz w:val="20"/>
          <w:szCs w:val="20"/>
        </w:rPr>
      </w:pPr>
    </w:p>
    <w:p w:rsidR="007164B6" w:rsidRDefault="007164B6" w:rsidP="00DB1D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8095"/>
        <w:gridCol w:w="721"/>
        <w:gridCol w:w="709"/>
        <w:gridCol w:w="708"/>
        <w:gridCol w:w="1596"/>
        <w:gridCol w:w="802"/>
        <w:gridCol w:w="1134"/>
        <w:gridCol w:w="1134"/>
        <w:gridCol w:w="1134"/>
      </w:tblGrid>
      <w:tr w:rsidR="002B6F22" w:rsidRPr="002B6F22" w:rsidTr="002B6F22">
        <w:trPr>
          <w:trHeight w:val="236"/>
        </w:trPr>
        <w:tc>
          <w:tcPr>
            <w:tcW w:w="1603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</w:rPr>
            </w:pPr>
            <w:r w:rsidRPr="002B6F22">
              <w:rPr>
                <w:rFonts w:ascii="MS Sans Serif" w:eastAsia="Times New Roman" w:hAnsi="MS Sans Serif" w:cs="Calibri"/>
                <w:color w:val="000000"/>
              </w:rPr>
              <w:lastRenderedPageBreak/>
              <w:t>Приложение №</w:t>
            </w:r>
            <w:r w:rsidRPr="002B6F22">
              <w:rPr>
                <w:rFonts w:eastAsia="Times New Roman" w:cs="Calibri"/>
                <w:color w:val="000000"/>
              </w:rPr>
              <w:t>9</w:t>
            </w:r>
            <w:r w:rsidRPr="002B6F22">
              <w:rPr>
                <w:rFonts w:ascii="MS Sans Serif" w:eastAsia="Times New Roman" w:hAnsi="MS Sans Serif" w:cs="Calibri"/>
                <w:color w:val="000000"/>
              </w:rPr>
              <w:t xml:space="preserve">  к решению Собрания депутатов Калиновского </w:t>
            </w:r>
          </w:p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</w:rPr>
            </w:pPr>
            <w:r w:rsidRPr="002B6F22">
              <w:rPr>
                <w:rFonts w:ascii="MS Sans Serif" w:eastAsia="Times New Roman" w:hAnsi="MS Sans Serif" w:cs="Calibri"/>
                <w:color w:val="000000"/>
              </w:rPr>
              <w:t xml:space="preserve"> сельского поселения  "О бюджете Калиновского сельского </w:t>
            </w:r>
          </w:p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</w:rPr>
            </w:pPr>
            <w:r w:rsidRPr="002B6F22">
              <w:rPr>
                <w:rFonts w:ascii="MS Sans Serif" w:eastAsia="Times New Roman" w:hAnsi="MS Sans Serif" w:cs="Calibri"/>
                <w:color w:val="000000"/>
              </w:rPr>
              <w:t xml:space="preserve">поселения Азовского района на 2021 год и плановый период </w:t>
            </w:r>
          </w:p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</w:rPr>
            </w:pPr>
            <w:r w:rsidRPr="002B6F22">
              <w:rPr>
                <w:rFonts w:ascii="MS Sans Serif" w:eastAsia="Times New Roman" w:hAnsi="MS Sans Serif" w:cs="Calibri"/>
                <w:color w:val="000000"/>
              </w:rPr>
              <w:t> 2022 и 2023 годов" от 17.05.2021 № 122</w:t>
            </w:r>
          </w:p>
        </w:tc>
      </w:tr>
      <w:tr w:rsidR="002B6F22" w:rsidRPr="002B6F22" w:rsidTr="002B6F22">
        <w:trPr>
          <w:trHeight w:val="398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2B6F22" w:rsidRPr="002B6F22" w:rsidTr="002B6F22">
        <w:trPr>
          <w:trHeight w:val="398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color w:val="000000"/>
              </w:rPr>
              <w:t xml:space="preserve"> (тыс. руб.)</w:t>
            </w:r>
          </w:p>
        </w:tc>
      </w:tr>
      <w:tr w:rsidR="002B6F22" w:rsidRPr="002B6F22" w:rsidTr="002B6F22">
        <w:trPr>
          <w:trHeight w:val="30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г.</w:t>
            </w:r>
          </w:p>
        </w:tc>
      </w:tr>
      <w:tr w:rsidR="002B6F22" w:rsidRPr="002B6F22" w:rsidTr="002B6F22">
        <w:trPr>
          <w:trHeight w:val="30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B6F22" w:rsidRPr="002B6F22" w:rsidTr="002B6F22">
        <w:trPr>
          <w:trHeight w:val="4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КАЛИНОВСКОГО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13 992,7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12 317,7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12 302,2</w:t>
            </w:r>
          </w:p>
        </w:tc>
      </w:tr>
      <w:tr w:rsidR="002B6F22" w:rsidRPr="002B6F22" w:rsidTr="002B6F22">
        <w:trPr>
          <w:trHeight w:val="36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6 524,6</w:t>
            </w:r>
          </w:p>
        </w:tc>
      </w:tr>
      <w:tr w:rsidR="002B6F22" w:rsidRPr="002B6F22" w:rsidTr="002B6F22">
        <w:trPr>
          <w:trHeight w:val="69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5 724,7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5 724,5</w:t>
            </w:r>
          </w:p>
        </w:tc>
      </w:tr>
      <w:tr w:rsidR="002B6F22" w:rsidRPr="002B6F22" w:rsidTr="002B6F22">
        <w:trPr>
          <w:trHeight w:val="206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13.1.00.00110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4 758,1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4 934,5</w:t>
            </w:r>
          </w:p>
        </w:tc>
      </w:tr>
      <w:tr w:rsidR="002B6F22" w:rsidRPr="002B6F22" w:rsidTr="002B6F22">
        <w:trPr>
          <w:trHeight w:val="140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13.1.00.00190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738,8</w:t>
            </w:r>
          </w:p>
        </w:tc>
      </w:tr>
      <w:tr w:rsidR="002B6F22" w:rsidRPr="002B6F22" w:rsidTr="002B6F22">
        <w:trPr>
          <w:trHeight w:val="116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13.1.00.00190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6,0</w:t>
            </w:r>
          </w:p>
        </w:tc>
      </w:tr>
      <w:tr w:rsidR="002B6F22" w:rsidRPr="002B6F22" w:rsidTr="002B6F22">
        <w:trPr>
          <w:trHeight w:val="12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13.1.00.00210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45,0</w:t>
            </w:r>
          </w:p>
        </w:tc>
      </w:tr>
      <w:tr w:rsidR="002B6F22" w:rsidRPr="002B6F22" w:rsidTr="002B6F22">
        <w:trPr>
          <w:trHeight w:val="155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99.9.00.72390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</w:t>
            </w:r>
          </w:p>
        </w:tc>
      </w:tr>
      <w:tr w:rsidR="002B6F22" w:rsidRPr="002B6F22" w:rsidTr="002B6F22">
        <w:trPr>
          <w:trHeight w:val="127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в области градостроительства на территории сельского поселения,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99.9.00.85010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B6F22" w:rsidRPr="002B6F22" w:rsidTr="002B6F22">
        <w:trPr>
          <w:trHeight w:val="5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69,0</w:t>
            </w:r>
          </w:p>
        </w:tc>
      </w:tr>
      <w:tr w:rsidR="002B6F22" w:rsidRPr="002B6F22" w:rsidTr="002B6F22">
        <w:trPr>
          <w:trHeight w:val="69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инспекции (Межбюджетные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99.9.00.85040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69,0</w:t>
            </w:r>
          </w:p>
        </w:tc>
      </w:tr>
      <w:tr w:rsidR="002B6F22" w:rsidRPr="002B6F22" w:rsidTr="002B6F22">
        <w:trPr>
          <w:trHeight w:val="22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B6F22" w:rsidRPr="002B6F22" w:rsidTr="002B6F22">
        <w:trPr>
          <w:trHeight w:val="50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подготовку и проведение выборов органов местного самоуправления в 2016 году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91.9.00.20700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B6F22" w:rsidRPr="002B6F22" w:rsidTr="002B6F22">
        <w:trPr>
          <w:trHeight w:val="34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</w:p>
        </w:tc>
      </w:tr>
      <w:tr w:rsidR="002B6F22" w:rsidRPr="002B6F22" w:rsidTr="002B6F22">
        <w:trPr>
          <w:trHeight w:val="20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Резервный фонд главы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99.1.00.90120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</w:t>
            </w:r>
          </w:p>
        </w:tc>
      </w:tr>
      <w:tr w:rsidR="002B6F22" w:rsidRPr="002B6F22" w:rsidTr="002B6F22">
        <w:trPr>
          <w:trHeight w:val="24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730,1</w:t>
            </w:r>
          </w:p>
        </w:tc>
      </w:tr>
      <w:tr w:rsidR="002B6F22" w:rsidRPr="002B6F22" w:rsidTr="002B6F22">
        <w:trPr>
          <w:trHeight w:val="93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Расходы на создание для инвалидов и других </w:t>
            </w:r>
            <w:proofErr w:type="spellStart"/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маломобильных</w:t>
            </w:r>
            <w:proofErr w:type="spellEnd"/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14.1.00.28260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</w:tr>
      <w:tr w:rsidR="002B6F22" w:rsidRPr="002B6F22" w:rsidTr="002B6F22">
        <w:trPr>
          <w:trHeight w:val="27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99.9.00.28580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</w:tr>
      <w:tr w:rsidR="002B6F22" w:rsidRPr="002B6F22" w:rsidTr="002B6F22">
        <w:trPr>
          <w:trHeight w:val="70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99.9.00.28600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30,0</w:t>
            </w:r>
          </w:p>
        </w:tc>
      </w:tr>
      <w:tr w:rsidR="002B6F22" w:rsidRPr="002B6F22" w:rsidTr="002B6F22">
        <w:trPr>
          <w:trHeight w:val="71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99.9.00.28990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20,0</w:t>
            </w:r>
          </w:p>
        </w:tc>
      </w:tr>
      <w:tr w:rsidR="002B6F22" w:rsidRPr="002B6F22" w:rsidTr="002B6F22">
        <w:trPr>
          <w:trHeight w:val="64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99.9.00.28990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55,0</w:t>
            </w:r>
          </w:p>
        </w:tc>
      </w:tr>
      <w:tr w:rsidR="002B6F22" w:rsidRPr="002B6F22" w:rsidTr="002B6F22">
        <w:trPr>
          <w:trHeight w:val="109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в области градостроительства на территории сельского поселения,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99.9.00.85010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B6F22" w:rsidRPr="002B6F22" w:rsidTr="002B6F22">
        <w:trPr>
          <w:trHeight w:val="75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инспекции (Межбюджетные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99.9.00.85040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B6F22" w:rsidRPr="002B6F22" w:rsidTr="002B6F22">
        <w:trPr>
          <w:trHeight w:val="28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Условно утвержденные расходы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99.9.00.90110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615,1</w:t>
            </w:r>
          </w:p>
        </w:tc>
      </w:tr>
      <w:tr w:rsidR="002B6F22" w:rsidRPr="002B6F22" w:rsidTr="002B6F22">
        <w:trPr>
          <w:trHeight w:val="2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251,6</w:t>
            </w:r>
          </w:p>
        </w:tc>
      </w:tr>
      <w:tr w:rsidR="002B6F22" w:rsidRPr="002B6F22" w:rsidTr="002B6F22">
        <w:trPr>
          <w:trHeight w:val="19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251,6</w:t>
            </w:r>
          </w:p>
        </w:tc>
      </w:tr>
      <w:tr w:rsidR="002B6F22" w:rsidRPr="002B6F22" w:rsidTr="002B6F22">
        <w:trPr>
          <w:trHeight w:val="155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99.9.00.51180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241,6</w:t>
            </w:r>
          </w:p>
        </w:tc>
      </w:tr>
      <w:tr w:rsidR="002B6F22" w:rsidRPr="002B6F22" w:rsidTr="002B6F22">
        <w:trPr>
          <w:trHeight w:val="9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99.9.00.51180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</w:tr>
      <w:tr w:rsidR="002B6F22" w:rsidRPr="002B6F22" w:rsidTr="002B6F22">
        <w:trPr>
          <w:trHeight w:val="51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</w:tr>
      <w:tr w:rsidR="002B6F22" w:rsidRPr="002B6F22" w:rsidTr="002B6F22">
        <w:trPr>
          <w:trHeight w:val="55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2B6F22" w:rsidRPr="002B6F22" w:rsidTr="002B6F22">
        <w:trPr>
          <w:trHeight w:val="14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Мероприятия по обеспечению пожарной безопасности (приобретение пожарного оборудования и снаряжения)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02.1.00.S1260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B6F22" w:rsidRPr="002B6F22" w:rsidTr="002B6F22">
        <w:trPr>
          <w:trHeight w:val="147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Мероприятия по защите населения в рамках подпрограммы "Защита населения от чрезвычайных ситуаций"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02.2.00.28320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</w:tr>
      <w:tr w:rsidR="002B6F22" w:rsidRPr="002B6F22" w:rsidTr="002B6F22">
        <w:trPr>
          <w:trHeight w:val="131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03.1.00.28830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</w:tr>
      <w:tr w:rsidR="002B6F22" w:rsidRPr="002B6F22" w:rsidTr="002B6F22">
        <w:trPr>
          <w:trHeight w:val="25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2B6F22" w:rsidRPr="002B6F22" w:rsidTr="002B6F22">
        <w:trPr>
          <w:trHeight w:val="145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02.1.00.28310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</w:tr>
      <w:tr w:rsidR="002B6F22" w:rsidRPr="002B6F22" w:rsidTr="002B6F22">
        <w:trPr>
          <w:trHeight w:val="17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592,1</w:t>
            </w:r>
          </w:p>
        </w:tc>
      </w:tr>
      <w:tr w:rsidR="002B6F22" w:rsidRPr="002B6F22" w:rsidTr="002B6F22">
        <w:trPr>
          <w:trHeight w:val="24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542,1</w:t>
            </w:r>
          </w:p>
        </w:tc>
      </w:tr>
      <w:tr w:rsidR="002B6F22" w:rsidRPr="002B6F22" w:rsidTr="002B6F22">
        <w:trPr>
          <w:trHeight w:val="12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04.1.00.28380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542,1</w:t>
            </w:r>
          </w:p>
        </w:tc>
      </w:tr>
      <w:tr w:rsidR="002B6F22" w:rsidRPr="002B6F22" w:rsidTr="002B6F22">
        <w:trPr>
          <w:trHeight w:val="14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2B6F22" w:rsidRPr="002B6F22" w:rsidTr="002B6F22">
        <w:trPr>
          <w:trHeight w:val="8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99.9.00.28580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</w:tr>
      <w:tr w:rsidR="002B6F22" w:rsidRPr="002B6F22" w:rsidTr="002B6F22">
        <w:trPr>
          <w:trHeight w:val="27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2 447,7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1 444,7</w:t>
            </w:r>
          </w:p>
        </w:tc>
      </w:tr>
      <w:tr w:rsidR="002B6F22" w:rsidRPr="002B6F22" w:rsidTr="002B6F22">
        <w:trPr>
          <w:trHeight w:val="34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B6F22" w:rsidRPr="002B6F22" w:rsidTr="002B6F22">
        <w:trPr>
          <w:trHeight w:val="10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99.9.00.28580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B6F22" w:rsidRPr="002B6F22" w:rsidTr="002B6F22">
        <w:trPr>
          <w:trHeight w:val="25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1 444,7</w:t>
            </w:r>
          </w:p>
        </w:tc>
      </w:tr>
      <w:tr w:rsidR="002B6F22" w:rsidRPr="002B6F22" w:rsidTr="002B6F22">
        <w:trPr>
          <w:trHeight w:val="175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03.2.00.28800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</w:tr>
      <w:tr w:rsidR="002B6F22" w:rsidRPr="002B6F22" w:rsidTr="002B6F22">
        <w:trPr>
          <w:trHeight w:val="172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Энергоэффективность</w:t>
            </w:r>
            <w:proofErr w:type="spellEnd"/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 повышение энергетической эффективности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06.1.00.28430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</w:tr>
      <w:tr w:rsidR="002B6F22" w:rsidRPr="002B6F22" w:rsidTr="002B6F22">
        <w:trPr>
          <w:trHeight w:val="12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07.1.00.28610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1 035,7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959,2</w:t>
            </w:r>
          </w:p>
        </w:tc>
      </w:tr>
      <w:tr w:rsidR="002B6F22" w:rsidRPr="002B6F22" w:rsidTr="002B6F22">
        <w:trPr>
          <w:trHeight w:val="4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КТП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07.1.00.28460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20,0</w:t>
            </w:r>
          </w:p>
        </w:tc>
      </w:tr>
      <w:tr w:rsidR="002B6F22" w:rsidRPr="002B6F22" w:rsidTr="002B6F22">
        <w:trPr>
          <w:trHeight w:val="103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08.1.00.28490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</w:tr>
      <w:tr w:rsidR="002B6F22" w:rsidRPr="002B6F22" w:rsidTr="002B6F22">
        <w:trPr>
          <w:trHeight w:val="9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08.1.00.28500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</w:tr>
      <w:tr w:rsidR="002B6F22" w:rsidRPr="002B6F22" w:rsidTr="002B6F22">
        <w:trPr>
          <w:trHeight w:val="12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09.1.00.28520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365,5</w:t>
            </w:r>
          </w:p>
        </w:tc>
      </w:tr>
      <w:tr w:rsidR="002B6F22" w:rsidRPr="002B6F22" w:rsidTr="002B6F22">
        <w:trPr>
          <w:trHeight w:val="116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09.1.00.28530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30,0</w:t>
            </w:r>
          </w:p>
        </w:tc>
      </w:tr>
      <w:tr w:rsidR="002B6F22" w:rsidRPr="002B6F22" w:rsidTr="002B6F22">
        <w:trPr>
          <w:trHeight w:val="2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2B6F22" w:rsidRPr="002B6F22" w:rsidTr="002B6F22">
        <w:trPr>
          <w:trHeight w:val="33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2B6F22" w:rsidRPr="002B6F22" w:rsidTr="002B6F22">
        <w:trPr>
          <w:trHeight w:val="168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01.1.00.28540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</w:tr>
      <w:tr w:rsidR="002B6F22" w:rsidRPr="002B6F22" w:rsidTr="002B6F22">
        <w:trPr>
          <w:trHeight w:val="34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3 374,2</w:t>
            </w:r>
          </w:p>
        </w:tc>
      </w:tr>
      <w:tr w:rsidR="002B6F22" w:rsidRPr="002B6F22" w:rsidTr="002B6F22">
        <w:trPr>
          <w:trHeight w:val="23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3 374,2</w:t>
            </w:r>
          </w:p>
        </w:tc>
      </w:tr>
      <w:tr w:rsidR="002B6F22" w:rsidRPr="002B6F22" w:rsidTr="002B6F22">
        <w:trPr>
          <w:trHeight w:val="11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10.1.00.28590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3 374,2</w:t>
            </w:r>
          </w:p>
        </w:tc>
      </w:tr>
      <w:tr w:rsidR="002B6F22" w:rsidRPr="002B6F22" w:rsidTr="002B6F22">
        <w:trPr>
          <w:trHeight w:val="5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ПСД на капитальный ремонт кровли в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10.1.00.28550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2B6F22" w:rsidRPr="002B6F22" w:rsidTr="002B6F22">
        <w:trPr>
          <w:trHeight w:val="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</w:t>
            </w:r>
          </w:p>
        </w:tc>
      </w:tr>
      <w:tr w:rsidR="002B6F22" w:rsidRPr="002B6F22" w:rsidTr="002B6F22">
        <w:trPr>
          <w:trHeight w:val="26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</w:t>
            </w:r>
          </w:p>
        </w:tc>
      </w:tr>
      <w:tr w:rsidR="002B6F22" w:rsidRPr="002B6F22" w:rsidTr="002B6F22">
        <w:trPr>
          <w:trHeight w:val="12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службы</w:t>
            </w:r>
            <w:proofErr w:type="gramEnd"/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15.1.00.28250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75,0</w:t>
            </w:r>
          </w:p>
        </w:tc>
      </w:tr>
      <w:tr w:rsidR="002B6F22" w:rsidRPr="002B6F22" w:rsidTr="002B6F22">
        <w:trPr>
          <w:trHeight w:val="34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2B6F22" w:rsidRPr="002B6F22" w:rsidTr="002B6F22">
        <w:trPr>
          <w:trHeight w:val="34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2B6F22" w:rsidRPr="002B6F22" w:rsidTr="002B6F22">
        <w:trPr>
          <w:trHeight w:val="113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11.1.00.28360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10,0</w:t>
            </w:r>
          </w:p>
        </w:tc>
      </w:tr>
      <w:tr w:rsidR="002B6F22" w:rsidRPr="002B6F22" w:rsidTr="002B6F22">
        <w:trPr>
          <w:trHeight w:val="34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F22" w:rsidRPr="002B6F22" w:rsidRDefault="002B6F22" w:rsidP="002B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22" w:rsidRPr="002B6F22" w:rsidRDefault="002B6F22" w:rsidP="002B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13 992,7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12 317,7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2" w:rsidRPr="002B6F22" w:rsidRDefault="002B6F22" w:rsidP="002B6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6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12 302,2</w:t>
            </w:r>
          </w:p>
        </w:tc>
      </w:tr>
    </w:tbl>
    <w:p w:rsidR="007164B6" w:rsidRPr="00926E94" w:rsidRDefault="007164B6" w:rsidP="00DB1D62">
      <w:pPr>
        <w:rPr>
          <w:rFonts w:ascii="Times New Roman" w:hAnsi="Times New Roman" w:cs="Times New Roman"/>
          <w:sz w:val="20"/>
          <w:szCs w:val="20"/>
        </w:rPr>
      </w:pPr>
    </w:p>
    <w:p w:rsidR="002B6F22" w:rsidRDefault="002B6F22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Hlk41952248"/>
    </w:p>
    <w:p w:rsidR="002B6F22" w:rsidRDefault="002B6F22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B6F22" w:rsidRDefault="002B6F22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B6F22" w:rsidRDefault="002B6F22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B6F22" w:rsidRDefault="002B6F22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47" w:type="dxa"/>
        <w:tblInd w:w="93" w:type="dxa"/>
        <w:tblLayout w:type="fixed"/>
        <w:tblLook w:val="04A0"/>
      </w:tblPr>
      <w:tblGrid>
        <w:gridCol w:w="9654"/>
        <w:gridCol w:w="1418"/>
        <w:gridCol w:w="637"/>
        <w:gridCol w:w="525"/>
        <w:gridCol w:w="550"/>
        <w:gridCol w:w="937"/>
        <w:gridCol w:w="1134"/>
        <w:gridCol w:w="992"/>
      </w:tblGrid>
      <w:tr w:rsidR="00CA1E5F" w:rsidRPr="00CA1E5F" w:rsidTr="00CA1E5F">
        <w:trPr>
          <w:trHeight w:val="871"/>
        </w:trPr>
        <w:tc>
          <w:tcPr>
            <w:tcW w:w="1584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1E5F" w:rsidRPr="00CA1E5F" w:rsidRDefault="00CA1E5F" w:rsidP="00CA1E5F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№10  к решению Собрания депутатов Калиновского </w:t>
            </w:r>
          </w:p>
          <w:p w:rsidR="00CA1E5F" w:rsidRPr="00CA1E5F" w:rsidRDefault="00CA1E5F" w:rsidP="00CA1E5F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сельского поселения  "О бюджете Калиновского сельского </w:t>
            </w:r>
          </w:p>
          <w:p w:rsidR="00CA1E5F" w:rsidRPr="00CA1E5F" w:rsidRDefault="00CA1E5F" w:rsidP="00CA1E5F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поселения Азовского района на 2021 год и плановый период </w:t>
            </w:r>
          </w:p>
          <w:p w:rsidR="00CA1E5F" w:rsidRPr="00CA1E5F" w:rsidRDefault="00CA1E5F" w:rsidP="00CA1E5F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sz w:val="20"/>
                <w:szCs w:val="20"/>
              </w:rPr>
              <w:t> 2022 и 2023 годов" от 17.05.2021 №122</w:t>
            </w:r>
          </w:p>
        </w:tc>
      </w:tr>
      <w:tr w:rsidR="000B4E9E" w:rsidRPr="00CA1E5F" w:rsidTr="000B4E9E">
        <w:trPr>
          <w:trHeight w:val="1197"/>
        </w:trPr>
        <w:tc>
          <w:tcPr>
            <w:tcW w:w="15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непрограммным</w:t>
            </w:r>
            <w:proofErr w:type="spellEnd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0B4E9E" w:rsidRPr="00CA1E5F" w:rsidTr="00CA1E5F">
        <w:trPr>
          <w:trHeight w:val="300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г.</w:t>
            </w:r>
          </w:p>
        </w:tc>
      </w:tr>
      <w:tr w:rsidR="000B4E9E" w:rsidRPr="00CA1E5F" w:rsidTr="00CA1E5F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4E9E" w:rsidRPr="00CA1E5F" w:rsidTr="00CA1E5F">
        <w:trPr>
          <w:trHeight w:val="299"/>
        </w:trPr>
        <w:tc>
          <w:tcPr>
            <w:tcW w:w="9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муниципальной службы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0B4E9E" w:rsidRPr="00CA1E5F" w:rsidTr="00CA1E5F">
        <w:trPr>
          <w:trHeight w:val="133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"Развитие муниципальной службы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0B4E9E" w:rsidRPr="00CA1E5F" w:rsidTr="00CA1E5F">
        <w:trPr>
          <w:trHeight w:val="1313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01.1.00.28540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0B4E9E" w:rsidRPr="00CA1E5F" w:rsidTr="00CA1E5F">
        <w:trPr>
          <w:trHeight w:val="411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</w:t>
            </w:r>
          </w:p>
        </w:tc>
      </w:tr>
      <w:tr w:rsidR="000B4E9E" w:rsidRPr="00CA1E5F" w:rsidTr="00CA1E5F">
        <w:trPr>
          <w:trHeight w:val="219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0B4E9E" w:rsidRPr="00CA1E5F" w:rsidTr="00CA1E5F">
        <w:trPr>
          <w:trHeight w:val="832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02.1.00.28310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0B4E9E" w:rsidRPr="00CA1E5F" w:rsidTr="00CA1E5F">
        <w:trPr>
          <w:trHeight w:val="1172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по обеспечению пожарной безопасности (приобретение пожарного оборудования и снаряжения)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02.1.00.S1260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0B4E9E" w:rsidRPr="00CA1E5F" w:rsidTr="00CA1E5F">
        <w:trPr>
          <w:trHeight w:val="29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"Защита населения от чрезвычайных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02.2.00.00000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0B4E9E" w:rsidRPr="00CA1E5F" w:rsidTr="00CA1E5F">
        <w:trPr>
          <w:trHeight w:val="1024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02.2.00.28320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0B4E9E" w:rsidRPr="00CA1E5F" w:rsidTr="00CA1E5F">
        <w:trPr>
          <w:trHeight w:val="356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</w:t>
            </w:r>
          </w:p>
        </w:tc>
      </w:tr>
      <w:tr w:rsidR="000B4E9E" w:rsidRPr="00CA1E5F" w:rsidTr="00CA1E5F">
        <w:trPr>
          <w:trHeight w:val="321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0B4E9E" w:rsidRPr="00CA1E5F" w:rsidTr="00CA1E5F">
        <w:trPr>
          <w:trHeight w:val="98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03.1.00.28830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0B4E9E" w:rsidRPr="00CA1E5F" w:rsidTr="00CA1E5F">
        <w:trPr>
          <w:trHeight w:val="431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03.2.00.00000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0B4E9E" w:rsidRPr="00CA1E5F" w:rsidTr="00CA1E5F">
        <w:trPr>
          <w:trHeight w:val="1218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03.2.00.28800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0B4E9E" w:rsidRPr="00CA1E5F" w:rsidTr="00CA1E5F">
        <w:trPr>
          <w:trHeight w:val="413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транспортной системы и дорожного хозяйства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542,1</w:t>
            </w:r>
          </w:p>
        </w:tc>
      </w:tr>
      <w:tr w:rsidR="000B4E9E" w:rsidRPr="00CA1E5F" w:rsidTr="00CA1E5F">
        <w:trPr>
          <w:trHeight w:val="236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"Развитие транспортной инфраструктуры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542,1</w:t>
            </w:r>
          </w:p>
        </w:tc>
      </w:tr>
      <w:tr w:rsidR="000B4E9E" w:rsidRPr="00CA1E5F" w:rsidTr="00CA1E5F">
        <w:trPr>
          <w:trHeight w:val="990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04.1.00.28380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542,1</w:t>
            </w:r>
          </w:p>
        </w:tc>
      </w:tr>
      <w:tr w:rsidR="000B4E9E" w:rsidRPr="00CA1E5F" w:rsidTr="00CA1E5F">
        <w:trPr>
          <w:trHeight w:val="409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повышение энергетической эффективности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0B4E9E" w:rsidRPr="00CA1E5F" w:rsidTr="00CA1E5F">
        <w:trPr>
          <w:trHeight w:val="232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"Энергосбережение и повышение энергетической эффективности в сельских поселениях"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0B4E9E" w:rsidRPr="00CA1E5F" w:rsidTr="00CA1E5F">
        <w:trPr>
          <w:trHeight w:val="1411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повышение энергетической эффективности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06.1.00.28430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0B4E9E" w:rsidRPr="00CA1E5F" w:rsidTr="00CA1E5F">
        <w:trPr>
          <w:trHeight w:val="269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сетей наружного освещения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959,2</w:t>
            </w:r>
          </w:p>
        </w:tc>
      </w:tr>
      <w:tr w:rsidR="000B4E9E" w:rsidRPr="00CA1E5F" w:rsidTr="00CA1E5F">
        <w:trPr>
          <w:trHeight w:val="259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"Развитие сетей наружного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959,2</w:t>
            </w:r>
          </w:p>
        </w:tc>
      </w:tr>
      <w:tr w:rsidR="000B4E9E" w:rsidRPr="00CA1E5F" w:rsidTr="00CA1E5F">
        <w:trPr>
          <w:trHeight w:val="277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КТП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07.1.00.28460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0B4E9E" w:rsidRPr="00CA1E5F" w:rsidTr="00CA1E5F">
        <w:trPr>
          <w:trHeight w:val="990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07.1.00.28610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959,2</w:t>
            </w:r>
          </w:p>
        </w:tc>
      </w:tr>
      <w:tr w:rsidR="000B4E9E" w:rsidRPr="00CA1E5F" w:rsidTr="00CA1E5F">
        <w:trPr>
          <w:trHeight w:val="267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"Озеленение территории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55,0</w:t>
            </w:r>
          </w:p>
        </w:tc>
      </w:tr>
      <w:tr w:rsidR="000B4E9E" w:rsidRPr="00CA1E5F" w:rsidTr="00CA1E5F">
        <w:trPr>
          <w:trHeight w:val="129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"Озеленение территории"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55,0</w:t>
            </w:r>
          </w:p>
        </w:tc>
      </w:tr>
      <w:tr w:rsidR="000B4E9E" w:rsidRPr="00CA1E5F" w:rsidTr="00CA1E5F">
        <w:trPr>
          <w:trHeight w:val="743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08.1.00.28490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0B4E9E" w:rsidRPr="00CA1E5F" w:rsidTr="00CA1E5F">
        <w:trPr>
          <w:trHeight w:val="701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08.1.00.28500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0B4E9E" w:rsidRPr="00CA1E5F" w:rsidTr="00CA1E5F">
        <w:trPr>
          <w:trHeight w:val="286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"Благоустройство территории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395,5</w:t>
            </w:r>
          </w:p>
        </w:tc>
      </w:tr>
      <w:tr w:rsidR="000B4E9E" w:rsidRPr="00CA1E5F" w:rsidTr="00CA1E5F">
        <w:trPr>
          <w:trHeight w:val="134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"Прочее 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395,5</w:t>
            </w:r>
          </w:p>
        </w:tc>
      </w:tr>
      <w:tr w:rsidR="000B4E9E" w:rsidRPr="00CA1E5F" w:rsidTr="00CA1E5F">
        <w:trPr>
          <w:trHeight w:val="888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09.1.00.28520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365,5</w:t>
            </w:r>
          </w:p>
        </w:tc>
      </w:tr>
      <w:tr w:rsidR="000B4E9E" w:rsidRPr="00CA1E5F" w:rsidTr="00CA1E5F">
        <w:trPr>
          <w:trHeight w:val="660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09.1.00.28530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</w:tr>
      <w:tr w:rsidR="000B4E9E" w:rsidRPr="00CA1E5F" w:rsidTr="00CA1E5F">
        <w:trPr>
          <w:trHeight w:val="2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культуры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3 374,2</w:t>
            </w:r>
          </w:p>
        </w:tc>
      </w:tr>
      <w:tr w:rsidR="000B4E9E" w:rsidRPr="00CA1E5F" w:rsidTr="00CA1E5F">
        <w:trPr>
          <w:trHeight w:val="264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3 374,2</w:t>
            </w:r>
          </w:p>
        </w:tc>
      </w:tr>
      <w:tr w:rsidR="000B4E9E" w:rsidRPr="00CA1E5F" w:rsidTr="00CA1E5F">
        <w:trPr>
          <w:trHeight w:val="423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ПСД на капитальный ремонт кровли в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10.1.00.28550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0B4E9E" w:rsidRPr="00CA1E5F" w:rsidTr="00CA1E5F">
        <w:trPr>
          <w:trHeight w:val="812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10.1.00.28590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3 374,2</w:t>
            </w:r>
          </w:p>
        </w:tc>
      </w:tr>
      <w:tr w:rsidR="000B4E9E" w:rsidRPr="00CA1E5F" w:rsidTr="00CA1E5F">
        <w:trPr>
          <w:trHeight w:val="159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физической культуры и спорта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0B4E9E" w:rsidRPr="00CA1E5F" w:rsidTr="00CA1E5F">
        <w:trPr>
          <w:trHeight w:val="20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0B4E9E" w:rsidRPr="00CA1E5F" w:rsidTr="00CA1E5F">
        <w:trPr>
          <w:trHeight w:val="960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11.1.00.28360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0B4E9E" w:rsidRPr="00CA1E5F" w:rsidTr="00CA1E5F">
        <w:trPr>
          <w:trHeight w:val="549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5 724,3</w:t>
            </w:r>
          </w:p>
        </w:tc>
      </w:tr>
      <w:tr w:rsidR="000B4E9E" w:rsidRPr="00CA1E5F" w:rsidTr="00CA1E5F">
        <w:trPr>
          <w:trHeight w:val="41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5 724,3</w:t>
            </w:r>
          </w:p>
        </w:tc>
      </w:tr>
      <w:tr w:rsidR="000B4E9E" w:rsidRPr="00CA1E5F" w:rsidTr="00CA1E5F">
        <w:trPr>
          <w:trHeight w:val="1541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13.1.00.00110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4 758,1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4 934,5</w:t>
            </w:r>
          </w:p>
        </w:tc>
      </w:tr>
      <w:tr w:rsidR="000B4E9E" w:rsidRPr="00CA1E5F" w:rsidTr="00CA1E5F">
        <w:trPr>
          <w:trHeight w:val="1127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13.1.00.00190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738,8</w:t>
            </w:r>
          </w:p>
        </w:tc>
      </w:tr>
      <w:tr w:rsidR="000B4E9E" w:rsidRPr="00CA1E5F" w:rsidTr="00CA1E5F">
        <w:trPr>
          <w:trHeight w:val="98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13.1.00.00190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</w:tr>
      <w:tr w:rsidR="000B4E9E" w:rsidRPr="00CA1E5F" w:rsidTr="00CA1E5F">
        <w:trPr>
          <w:trHeight w:val="998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13.1.00.00210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</w:t>
            </w:r>
          </w:p>
        </w:tc>
      </w:tr>
      <w:tr w:rsidR="000B4E9E" w:rsidRPr="00CA1E5F" w:rsidTr="00CA1E5F">
        <w:trPr>
          <w:trHeight w:val="262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0B4E9E" w:rsidRPr="00CA1E5F" w:rsidTr="00CA1E5F">
        <w:trPr>
          <w:trHeight w:val="137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0B4E9E" w:rsidRPr="00CA1E5F" w:rsidTr="00CA1E5F">
        <w:trPr>
          <w:trHeight w:val="594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маломобильных</w:t>
            </w:r>
            <w:proofErr w:type="spellEnd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14.1.00.28260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0B4E9E" w:rsidRPr="00CA1E5F" w:rsidTr="00CA1E5F">
        <w:trPr>
          <w:trHeight w:val="193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0B4E9E" w:rsidRPr="00CA1E5F" w:rsidTr="00CA1E5F">
        <w:trPr>
          <w:trHeight w:val="272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0B4E9E" w:rsidRPr="00CA1E5F" w:rsidTr="00CA1E5F">
        <w:trPr>
          <w:trHeight w:val="796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службы</w:t>
            </w:r>
            <w:proofErr w:type="gramEnd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15.1.00.28250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0B4E9E" w:rsidRPr="00CA1E5F" w:rsidTr="00CA1E5F">
        <w:trPr>
          <w:trHeight w:val="299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деятельности избирательных комиссий Ростовской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0B4E9E" w:rsidRPr="00CA1E5F" w:rsidTr="00CA1E5F">
        <w:trPr>
          <w:trHeight w:val="177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Избирательная комиссия Ростовской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91.9.00.00000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0B4E9E" w:rsidRPr="00CA1E5F" w:rsidTr="00CA1E5F">
        <w:trPr>
          <w:trHeight w:val="367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подготовку и проведение выборов органов местного самоуправления в 20</w:t>
            </w:r>
            <w:r w:rsid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году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91.9.00.20700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0B4E9E" w:rsidRPr="00CA1E5F" w:rsidTr="00CA1E5F">
        <w:trPr>
          <w:trHeight w:val="249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1 096,9</w:t>
            </w:r>
          </w:p>
        </w:tc>
      </w:tr>
      <w:tr w:rsidR="000B4E9E" w:rsidRPr="00CA1E5F" w:rsidTr="00CA1E5F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0B4E9E" w:rsidRPr="00CA1E5F" w:rsidTr="00CA1E5F">
        <w:trPr>
          <w:trHeight w:val="191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Резервный фонд главы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99.1.00.90120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0B4E9E" w:rsidRPr="00CA1E5F" w:rsidTr="00CA1E5F">
        <w:trPr>
          <w:trHeight w:val="127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99.9.00.00000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1 095,9</w:t>
            </w:r>
          </w:p>
        </w:tc>
      </w:tr>
      <w:tr w:rsidR="000B4E9E" w:rsidRPr="00CA1E5F" w:rsidTr="00CA1E5F">
        <w:trPr>
          <w:trHeight w:val="756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99.9.00.28580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0B4E9E" w:rsidRPr="00CA1E5F" w:rsidTr="00CA1E5F">
        <w:trPr>
          <w:trHeight w:val="622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99.9.00.28580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0B4E9E" w:rsidRPr="00CA1E5F" w:rsidTr="00CA1E5F">
        <w:trPr>
          <w:trHeight w:val="774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99.9.00.28580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B4E9E" w:rsidRPr="00CA1E5F" w:rsidTr="00CA1E5F">
        <w:trPr>
          <w:trHeight w:val="701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99.9.00.28600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</w:tr>
      <w:tr w:rsidR="000B4E9E" w:rsidRPr="00CA1E5F" w:rsidTr="00CA1E5F">
        <w:trPr>
          <w:trHeight w:val="701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99.9.00.28990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0B4E9E" w:rsidRPr="00CA1E5F" w:rsidTr="00CA1E5F">
        <w:trPr>
          <w:trHeight w:val="428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99.9.00.28990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55,0</w:t>
            </w:r>
          </w:p>
        </w:tc>
      </w:tr>
      <w:tr w:rsidR="000B4E9E" w:rsidRPr="00CA1E5F" w:rsidTr="00CA1E5F">
        <w:trPr>
          <w:trHeight w:val="944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99.9.00.51180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241,6</w:t>
            </w:r>
          </w:p>
        </w:tc>
      </w:tr>
      <w:tr w:rsidR="000B4E9E" w:rsidRPr="00CA1E5F" w:rsidTr="00CA1E5F">
        <w:trPr>
          <w:trHeight w:val="702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99.9.00.51180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0B4E9E" w:rsidRPr="00CA1E5F" w:rsidTr="00CA1E5F">
        <w:trPr>
          <w:trHeight w:val="1123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99.9.00.72390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0B4E9E" w:rsidRPr="00CA1E5F" w:rsidTr="00CA1E5F">
        <w:trPr>
          <w:trHeight w:val="814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в области градостроительства на территории сельского поселения,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99.9.00.85010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B4E9E" w:rsidRPr="00CA1E5F" w:rsidTr="00CA1E5F">
        <w:trPr>
          <w:trHeight w:val="884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в области градостроительства на территории сельского поселения,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99.9.00.85010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B4E9E" w:rsidRPr="00CA1E5F" w:rsidTr="00CA1E5F">
        <w:trPr>
          <w:trHeight w:val="372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инспекции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99.9.00.85040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</w:t>
            </w:r>
          </w:p>
        </w:tc>
      </w:tr>
      <w:tr w:rsidR="000B4E9E" w:rsidRPr="00CA1E5F" w:rsidTr="00CA1E5F">
        <w:trPr>
          <w:trHeight w:val="464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инспекции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99.9.00.85040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B4E9E" w:rsidRPr="00CA1E5F" w:rsidTr="00CA1E5F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99.9.00.90110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615,1</w:t>
            </w:r>
          </w:p>
        </w:tc>
      </w:tr>
      <w:tr w:rsidR="000B4E9E" w:rsidRPr="00CA1E5F" w:rsidTr="00CA1E5F">
        <w:trPr>
          <w:trHeight w:val="342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13 992,7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12 317,7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E9E" w:rsidRPr="00CA1E5F" w:rsidRDefault="000B4E9E" w:rsidP="00CA1E5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12 302,2</w:t>
            </w:r>
          </w:p>
        </w:tc>
      </w:tr>
    </w:tbl>
    <w:p w:rsidR="000B4E9E" w:rsidRDefault="000B4E9E" w:rsidP="000B4E9E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0B4E9E" w:rsidRDefault="000B4E9E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  <w:sectPr w:rsidR="00CA1E5F" w:rsidSect="0068235C">
          <w:pgSz w:w="16838" w:h="11906" w:orient="landscape" w:code="9"/>
          <w:pgMar w:top="851" w:right="295" w:bottom="709" w:left="567" w:header="709" w:footer="272" w:gutter="0"/>
          <w:cols w:space="708"/>
          <w:docGrid w:linePitch="360"/>
        </w:sect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7088"/>
        <w:gridCol w:w="993"/>
        <w:gridCol w:w="993"/>
        <w:gridCol w:w="1983"/>
      </w:tblGrid>
      <w:tr w:rsidR="00CA1E5F" w:rsidRPr="00CA1E5F" w:rsidTr="00CA1E5F">
        <w:trPr>
          <w:trHeight w:val="255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1E5F" w:rsidRPr="00CA1E5F" w:rsidRDefault="00CA1E5F" w:rsidP="00CA1E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E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 12</w:t>
            </w:r>
          </w:p>
        </w:tc>
      </w:tr>
      <w:tr w:rsidR="00CA1E5F" w:rsidRPr="00CA1E5F" w:rsidTr="00CA1E5F">
        <w:trPr>
          <w:trHeight w:val="1379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1E5F" w:rsidRPr="00CA1E5F" w:rsidRDefault="00CA1E5F" w:rsidP="00CA1E5F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E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решению Собрания депутатов </w:t>
            </w:r>
          </w:p>
          <w:p w:rsidR="00CA1E5F" w:rsidRPr="00CA1E5F" w:rsidRDefault="00CA1E5F" w:rsidP="00CA1E5F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E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Калиновского сельского поселения </w:t>
            </w:r>
          </w:p>
          <w:p w:rsidR="00CA1E5F" w:rsidRPr="00CA1E5F" w:rsidRDefault="00CA1E5F" w:rsidP="00CA1E5F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E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 бюджете Калиновского сельского поселения Азовского района на 2021 год и плановый период 2022 и 2023 годов»</w:t>
            </w:r>
          </w:p>
          <w:p w:rsidR="00CA1E5F" w:rsidRPr="00CA1E5F" w:rsidRDefault="00CA1E5F" w:rsidP="00CA1E5F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1E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 17.05.2021г. №122</w:t>
            </w:r>
          </w:p>
        </w:tc>
      </w:tr>
      <w:tr w:rsidR="00CA1E5F" w:rsidRPr="00CA1E5F" w:rsidTr="00CA1E5F">
        <w:trPr>
          <w:trHeight w:val="3220"/>
        </w:trPr>
        <w:tc>
          <w:tcPr>
            <w:tcW w:w="110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межбюджетные трансферты, </w:t>
            </w:r>
          </w:p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передаваемые из бюджета Азовского района в бюджет сельского поселения и направляемые на финансирование расходов, связанных с осуществлением части полномочий органов местного самоуправления  </w:t>
            </w:r>
          </w:p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2021 год и плановый период 2022 и 2023 годов</w:t>
            </w:r>
          </w:p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E5F" w:rsidRPr="00CA1E5F" w:rsidRDefault="00CA1E5F" w:rsidP="00CA1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CA1E5F" w:rsidRPr="00CA1E5F" w:rsidTr="00CA1E5F">
        <w:trPr>
          <w:trHeight w:val="7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соглашения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CA1E5F" w:rsidRPr="00CA1E5F" w:rsidTr="00CA1E5F">
        <w:trPr>
          <w:trHeight w:val="3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5F" w:rsidRPr="00CA1E5F" w:rsidRDefault="00CA1E5F" w:rsidP="00CA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 финансирование расходов, связанных с содержанием и ремонтом автомобильных дорог общего пользования местного назначения  на 2021 год</w:t>
            </w:r>
          </w:p>
          <w:p w:rsidR="00CA1E5F" w:rsidRPr="00CA1E5F" w:rsidRDefault="00CA1E5F" w:rsidP="00CA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5F" w:rsidRPr="00CA1E5F" w:rsidRDefault="00CA1E5F" w:rsidP="00CA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sz w:val="24"/>
                <w:szCs w:val="24"/>
              </w:rPr>
              <w:t>КБК 951 0409 0410028380 244 –542,1 тыс. руб.</w:t>
            </w:r>
          </w:p>
          <w:p w:rsidR="00CA1E5F" w:rsidRPr="00CA1E5F" w:rsidRDefault="00CA1E5F" w:rsidP="00CA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sz w:val="24"/>
                <w:szCs w:val="24"/>
              </w:rPr>
              <w:t>КБК 951 0104 1310000110 121 – 20,0 тыс. руб.</w:t>
            </w:r>
          </w:p>
          <w:p w:rsidR="00CA1E5F" w:rsidRPr="00CA1E5F" w:rsidRDefault="00CA1E5F" w:rsidP="00CA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КБК 951 0104 1310000110 129 – 6,1  </w:t>
            </w:r>
            <w:proofErr w:type="spellStart"/>
            <w:r w:rsidRPr="00CA1E5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CA1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1E5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CA1E5F" w:rsidRPr="00CA1E5F" w:rsidRDefault="00CA1E5F" w:rsidP="00CA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КБК 951 0104 1310000110 122 – 0,5  </w:t>
            </w:r>
            <w:proofErr w:type="spellStart"/>
            <w:r w:rsidRPr="00CA1E5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CA1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A1E5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CA1E5F" w:rsidRPr="00CA1E5F" w:rsidRDefault="00CA1E5F" w:rsidP="00CA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E5F" w:rsidRPr="00CA1E5F" w:rsidRDefault="00CA1E5F" w:rsidP="00CA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sz w:val="24"/>
                <w:szCs w:val="24"/>
              </w:rPr>
              <w:t>КБК доходов: 9512024001410 0000150 – 542,1 тыс. руб.</w:t>
            </w:r>
          </w:p>
          <w:p w:rsidR="00CA1E5F" w:rsidRPr="00CA1E5F" w:rsidRDefault="00CA1E5F" w:rsidP="00CA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sz w:val="24"/>
                <w:szCs w:val="24"/>
              </w:rPr>
              <w:t>568,7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sz w:val="24"/>
                <w:szCs w:val="24"/>
              </w:rPr>
              <w:t>542,1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sz w:val="24"/>
                <w:szCs w:val="24"/>
              </w:rPr>
              <w:t>542,1</w:t>
            </w:r>
          </w:p>
        </w:tc>
      </w:tr>
      <w:tr w:rsidR="00CA1E5F" w:rsidRPr="00CA1E5F" w:rsidTr="00CA1E5F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542,1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5F" w:rsidRPr="00CA1E5F" w:rsidRDefault="00CA1E5F" w:rsidP="00CA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542,1</w:t>
            </w:r>
          </w:p>
        </w:tc>
      </w:tr>
      <w:tr w:rsidR="00CA1E5F" w:rsidRPr="00CA1E5F" w:rsidTr="00CA1E5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E5F" w:rsidRPr="00CA1E5F" w:rsidRDefault="00CA1E5F" w:rsidP="00CA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E5F" w:rsidRPr="00CA1E5F" w:rsidRDefault="00CA1E5F" w:rsidP="00CA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E5F" w:rsidRPr="00CA1E5F" w:rsidRDefault="00CA1E5F" w:rsidP="00CA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E5F" w:rsidRPr="00CA1E5F" w:rsidRDefault="00CA1E5F" w:rsidP="00CA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E5F" w:rsidRPr="00CA1E5F" w:rsidRDefault="00CA1E5F" w:rsidP="00CA1E5F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1E5F" w:rsidRPr="00CA1E5F" w:rsidRDefault="00CA1E5F" w:rsidP="00CA1E5F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A1E5F" w:rsidRPr="00CA1E5F" w:rsidTr="007703FA">
        <w:trPr>
          <w:trHeight w:val="938"/>
        </w:trPr>
        <w:tc>
          <w:tcPr>
            <w:tcW w:w="4785" w:type="dxa"/>
            <w:hideMark/>
          </w:tcPr>
          <w:p w:rsidR="00CA1E5F" w:rsidRPr="00CA1E5F" w:rsidRDefault="00CA1E5F" w:rsidP="00CA1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Собрания депутатов -    </w:t>
            </w:r>
          </w:p>
          <w:p w:rsidR="00CA1E5F" w:rsidRPr="00CA1E5F" w:rsidRDefault="00CA1E5F" w:rsidP="00CA1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Калиновского</w:t>
            </w:r>
          </w:p>
          <w:p w:rsidR="00CA1E5F" w:rsidRPr="00CA1E5F" w:rsidRDefault="00CA1E5F" w:rsidP="00CA1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        </w:t>
            </w:r>
          </w:p>
        </w:tc>
        <w:tc>
          <w:tcPr>
            <w:tcW w:w="4785" w:type="dxa"/>
          </w:tcPr>
          <w:p w:rsidR="00CA1E5F" w:rsidRPr="00CA1E5F" w:rsidRDefault="00CA1E5F" w:rsidP="00CA1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1E5F" w:rsidRPr="00CA1E5F" w:rsidRDefault="00CA1E5F" w:rsidP="00CA1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М.С. </w:t>
            </w:r>
            <w:proofErr w:type="spellStart"/>
            <w:r w:rsidRPr="00CA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CA1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CA1E5F" w:rsidRDefault="00CA1E5F" w:rsidP="00CA1E5F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Pr="007703FA" w:rsidRDefault="007703FA" w:rsidP="007703FA">
      <w:pPr>
        <w:tabs>
          <w:tab w:val="left" w:pos="3348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703FA" w:rsidRPr="007703FA" w:rsidRDefault="007703FA" w:rsidP="007703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3FA" w:rsidRPr="007703FA" w:rsidRDefault="007703FA" w:rsidP="007703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</w:p>
    <w:p w:rsidR="007703FA" w:rsidRPr="007703FA" w:rsidRDefault="007703FA" w:rsidP="007703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>КАЛИНОВСКОГО СЕЛЬСКОГО ПОСЕЛЕНИЯ</w:t>
      </w:r>
    </w:p>
    <w:p w:rsidR="007703FA" w:rsidRPr="007703FA" w:rsidRDefault="007703FA" w:rsidP="007703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>АЗОВСКОГО РАЙОНА РОСТОВСКЙО ОБЛАСТИ</w:t>
      </w:r>
    </w:p>
    <w:p w:rsidR="007703FA" w:rsidRPr="007703FA" w:rsidRDefault="007703FA" w:rsidP="00770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3FA" w:rsidRPr="007703FA" w:rsidRDefault="007703FA" w:rsidP="00770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3FA" w:rsidRPr="007703FA" w:rsidRDefault="007703FA" w:rsidP="007703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>РЕШЕНИЕ № 123</w:t>
      </w: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3FA" w:rsidRPr="007703FA" w:rsidRDefault="007703FA" w:rsidP="007703FA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17 мая 2021  года                                                           </w:t>
      </w: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 xml:space="preserve">х. </w:t>
      </w:r>
      <w:proofErr w:type="spellStart"/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>Гусарева</w:t>
      </w:r>
      <w:proofErr w:type="spellEnd"/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Балка </w:t>
      </w:r>
    </w:p>
    <w:p w:rsidR="007703FA" w:rsidRPr="007703FA" w:rsidRDefault="007703FA" w:rsidP="007703FA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3FA" w:rsidRPr="007703FA" w:rsidRDefault="007703FA" w:rsidP="007703FA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решение № 92</w:t>
      </w: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>от 26.12.2019 года « О внесении изменений в структуру администрации Калиновского сельского поселения»</w:t>
      </w:r>
    </w:p>
    <w:p w:rsidR="007703FA" w:rsidRPr="007703FA" w:rsidRDefault="007703FA" w:rsidP="0077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с п.8 ст.37 Федерального Закона от 06.10.2003г. № 131 – ФЗ «Об общих принципах организации местного самоуправления в Российской Федерации», Уставом Калиновского сельского поселения  Собрание депутатов Калиновского сельского поселения </w:t>
      </w:r>
    </w:p>
    <w:p w:rsidR="007703FA" w:rsidRPr="007703FA" w:rsidRDefault="007703FA" w:rsidP="0077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Внести изменения в решение № 92 от 26.12.2019 года « О внесении изменений в решение № 139 от 12.09.2016 года « Об утверждении структуры администрации Калиновского сельского поселения»   -  исключить ведущего специалиста (по вопросам ЖКХ, связи, благоустройства, строительства, транспорта, природоохранной деятельности).</w:t>
      </w:r>
    </w:p>
    <w:p w:rsidR="007703FA" w:rsidRPr="007703FA" w:rsidRDefault="007703FA" w:rsidP="007703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Добавить должность специалиста 1 категории (по вопросам ЖКХ, связи, благоустройства, строительства, транспорта, природоохранной деятельности).</w:t>
      </w:r>
    </w:p>
    <w:p w:rsidR="007703FA" w:rsidRPr="007703FA" w:rsidRDefault="007703FA" w:rsidP="00770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3.  Утвердить структуру администрации Калиновского сельского поселения  </w:t>
      </w:r>
      <w:proofErr w:type="gramStart"/>
      <w:r w:rsidRPr="007703FA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7703FA" w:rsidRPr="007703FA" w:rsidRDefault="007703FA" w:rsidP="007703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с момента подписания.</w:t>
      </w: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Собрания депутатов-</w:t>
      </w:r>
    </w:p>
    <w:p w:rsidR="007703FA" w:rsidRPr="007703FA" w:rsidRDefault="007703FA" w:rsidP="007703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Калиновского сельского поселения                              </w:t>
      </w:r>
      <w:proofErr w:type="spellStart"/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>М.С.Овчинникова</w:t>
      </w:r>
      <w:proofErr w:type="spellEnd"/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3FA" w:rsidRPr="007703FA" w:rsidRDefault="007703FA" w:rsidP="007703F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770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УТВЕРЖДАЮ:</w:t>
      </w:r>
    </w:p>
    <w:p w:rsidR="007703FA" w:rsidRPr="007703FA" w:rsidRDefault="007703FA" w:rsidP="007703F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7703FA">
        <w:rPr>
          <w:rFonts w:ascii="Times New Roman" w:eastAsia="Times New Roman" w:hAnsi="Times New Roman" w:cs="Times New Roman"/>
          <w:sz w:val="28"/>
          <w:szCs w:val="28"/>
        </w:rPr>
        <w:tab/>
        <w:t>Решение собрания депутатов</w:t>
      </w:r>
    </w:p>
    <w:p w:rsidR="007703FA" w:rsidRPr="007703FA" w:rsidRDefault="007703FA" w:rsidP="007703F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7703FA">
        <w:rPr>
          <w:rFonts w:ascii="Times New Roman" w:eastAsia="Times New Roman" w:hAnsi="Times New Roman" w:cs="Times New Roman"/>
          <w:sz w:val="28"/>
          <w:szCs w:val="28"/>
        </w:rPr>
        <w:tab/>
        <w:t>Калиновского сельского поселения</w:t>
      </w:r>
    </w:p>
    <w:p w:rsidR="007703FA" w:rsidRPr="007703FA" w:rsidRDefault="007703FA" w:rsidP="007703F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7703FA">
        <w:rPr>
          <w:rFonts w:ascii="Times New Roman" w:eastAsia="Times New Roman" w:hAnsi="Times New Roman" w:cs="Times New Roman"/>
          <w:sz w:val="28"/>
          <w:szCs w:val="28"/>
        </w:rPr>
        <w:tab/>
        <w:t>№ 123  от 17.05.2021   г.</w:t>
      </w:r>
    </w:p>
    <w:p w:rsidR="007703FA" w:rsidRPr="007703FA" w:rsidRDefault="007703FA" w:rsidP="007703F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7703FA">
        <w:rPr>
          <w:rFonts w:ascii="Times New Roman" w:eastAsia="Times New Roman" w:hAnsi="Times New Roman" w:cs="Times New Roman"/>
          <w:sz w:val="28"/>
          <w:szCs w:val="28"/>
        </w:rPr>
        <w:tab/>
        <w:t>Глава Калиновского сельского</w:t>
      </w:r>
    </w:p>
    <w:p w:rsidR="007703FA" w:rsidRPr="007703FA" w:rsidRDefault="007703FA" w:rsidP="007703F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7703FA">
        <w:rPr>
          <w:rFonts w:ascii="Times New Roman" w:eastAsia="Times New Roman" w:hAnsi="Times New Roman" w:cs="Times New Roman"/>
          <w:sz w:val="28"/>
          <w:szCs w:val="28"/>
        </w:rPr>
        <w:tab/>
        <w:t>поселения</w:t>
      </w:r>
    </w:p>
    <w:p w:rsidR="007703FA" w:rsidRPr="007703FA" w:rsidRDefault="007703FA" w:rsidP="007703F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7703FA">
        <w:rPr>
          <w:rFonts w:ascii="Times New Roman" w:eastAsia="Times New Roman" w:hAnsi="Times New Roman" w:cs="Times New Roman"/>
          <w:sz w:val="28"/>
          <w:szCs w:val="28"/>
        </w:rPr>
        <w:t xml:space="preserve">     __________________  </w:t>
      </w:r>
      <w:proofErr w:type="spellStart"/>
      <w:r w:rsidRPr="007703FA">
        <w:rPr>
          <w:rFonts w:ascii="Times New Roman" w:eastAsia="Times New Roman" w:hAnsi="Times New Roman" w:cs="Times New Roman"/>
          <w:sz w:val="28"/>
          <w:szCs w:val="28"/>
        </w:rPr>
        <w:t>М.С.Овчинникова</w:t>
      </w:r>
      <w:proofErr w:type="spellEnd"/>
    </w:p>
    <w:p w:rsidR="007703FA" w:rsidRPr="007703FA" w:rsidRDefault="007703FA" w:rsidP="0077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3FA" w:rsidRPr="007703FA" w:rsidRDefault="007703FA" w:rsidP="0077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3FA" w:rsidRPr="007703FA" w:rsidRDefault="007703FA" w:rsidP="007703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03FA">
        <w:rPr>
          <w:rFonts w:ascii="Times New Roman" w:eastAsia="Times New Roman" w:hAnsi="Times New Roman" w:cs="Times New Roman"/>
          <w:sz w:val="28"/>
          <w:szCs w:val="28"/>
        </w:rPr>
        <w:t>СТРУКТУРА</w:t>
      </w:r>
    </w:p>
    <w:p w:rsidR="007703FA" w:rsidRPr="007703FA" w:rsidRDefault="007703FA" w:rsidP="0077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3FA">
        <w:rPr>
          <w:rFonts w:ascii="Times New Roman" w:eastAsia="Times New Roman" w:hAnsi="Times New Roman" w:cs="Times New Roman"/>
          <w:sz w:val="28"/>
          <w:szCs w:val="28"/>
        </w:rPr>
        <w:t>администрации Калиновского сельского поселения</w:t>
      </w:r>
    </w:p>
    <w:p w:rsidR="007703FA" w:rsidRPr="007703FA" w:rsidRDefault="007703FA" w:rsidP="0077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pict>
          <v:line id="_x0000_s1305" style="position:absolute;left:0;text-align:left;z-index:251660288" from="392.4pt,959.9pt" to="392.4pt,1004.9pt"/>
        </w:pict>
      </w:r>
      <w:r w:rsidRPr="007703FA">
        <w:rPr>
          <w:rFonts w:ascii="Times New Roman" w:eastAsia="Times New Roman" w:hAnsi="Times New Roman" w:cs="Times New Roman"/>
          <w:sz w:val="28"/>
          <w:szCs w:val="28"/>
        </w:rPr>
      </w:r>
      <w:r w:rsidRPr="007703FA">
        <w:rPr>
          <w:rFonts w:ascii="Times New Roman" w:eastAsia="Times New Roman" w:hAnsi="Times New Roman" w:cs="Times New Roman"/>
          <w:sz w:val="28"/>
          <w:szCs w:val="28"/>
        </w:rPr>
        <w:pict>
          <v:group id="_x0000_s1271" editas="canvas" style="width:522pt;height:505.75pt;mso-position-horizontal-relative:char;mso-position-vertical-relative:line" coordorigin="874,6464" coordsize="10440,101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2" type="#_x0000_t75" style="position:absolute;left:874;top:6464;width:10440;height:10115" o:preferrelative="f">
              <v:fill o:detectmouseclick="t"/>
              <v:path o:extrusionok="t" o:connecttype="none"/>
            </v:shape>
            <v:line id="_x0000_s1273" style="position:absolute" from="7893,13665" to="8613,1366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4" type="#_x0000_t202" style="position:absolute;left:3754;top:6464;width:3598;height:1080">
              <v:textbox style="mso-next-textbox:#_x0000_s1274">
                <w:txbxContent>
                  <w:p w:rsidR="007703FA" w:rsidRDefault="007703FA" w:rsidP="007703F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Глава администрации </w:t>
                    </w: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назначенный</w:t>
                    </w:r>
                    <w:proofErr w:type="gramEnd"/>
                    <w:r>
                      <w:rPr>
                        <w:b/>
                        <w:sz w:val="28"/>
                        <w:szCs w:val="28"/>
                      </w:rPr>
                      <w:t xml:space="preserve"> по контракту </w:t>
                    </w:r>
                  </w:p>
                </w:txbxContent>
              </v:textbox>
            </v:shape>
            <v:shape id="_x0000_s1275" type="#_x0000_t202" style="position:absolute;left:3754;top:7903;width:3597;height:1081">
              <v:textbox style="mso-next-textbox:#_x0000_s1275">
                <w:txbxContent>
                  <w:p w:rsidR="007703FA" w:rsidRDefault="007703FA" w:rsidP="007703FA">
                    <w:pPr>
                      <w:jc w:val="center"/>
                    </w:pPr>
                    <w:r>
                      <w:t>Заместитель Главы администрации -1</w:t>
                    </w:r>
                  </w:p>
                  <w:p w:rsidR="007703FA" w:rsidRDefault="007703FA" w:rsidP="007703FA">
                    <w:pPr>
                      <w:jc w:val="center"/>
                    </w:pPr>
                  </w:p>
                </w:txbxContent>
              </v:textbox>
            </v:shape>
            <v:shape id="_x0000_s1276" type="#_x0000_t202" style="position:absolute;left:3754;top:9164;width:3598;height:1795">
              <v:textbox style="mso-next-textbox:#_x0000_s1276">
                <w:txbxContent>
                  <w:p w:rsidR="007703FA" w:rsidRDefault="007703FA" w:rsidP="007703FA">
                    <w:pPr>
                      <w:jc w:val="center"/>
                    </w:pPr>
                    <w:r>
                      <w:t>Ведущий специалист</w:t>
                    </w:r>
                  </w:p>
                  <w:p w:rsidR="007703FA" w:rsidRDefault="007703FA" w:rsidP="007703FA">
                    <w:pPr>
                      <w:jc w:val="center"/>
                    </w:pPr>
                    <w:proofErr w:type="gramStart"/>
                    <w:r>
                      <w:t>(по управлению делами (правовые, кадровые, архивные, нотариальные вопросы, контроль, делопроизводство)-1</w:t>
                    </w:r>
                    <w:proofErr w:type="gramEnd"/>
                  </w:p>
                  <w:p w:rsidR="007703FA" w:rsidRDefault="007703FA" w:rsidP="007703FA"/>
                </w:txbxContent>
              </v:textbox>
            </v:shape>
            <v:shape id="_x0000_s1277" type="#_x0000_t202" style="position:absolute;left:3756;top:11439;width:3598;height:1845">
              <v:textbox style="mso-next-textbox:#_x0000_s1277">
                <w:txbxContent>
                  <w:p w:rsidR="007703FA" w:rsidRDefault="007703FA" w:rsidP="007703FA">
                    <w:pPr>
                      <w:jc w:val="center"/>
                    </w:pPr>
                    <w:r>
                      <w:t>Специалист 1 категории</w:t>
                    </w:r>
                  </w:p>
                  <w:p w:rsidR="007703FA" w:rsidRDefault="007703FA" w:rsidP="007703FA">
                    <w:pPr>
                      <w:jc w:val="center"/>
                    </w:pPr>
                    <w:r>
                      <w:t>(по вопросам ЖКХ, связи, благоустройства, строительства, транспорта, природоохранной деятельности)-1</w:t>
                    </w:r>
                  </w:p>
                </w:txbxContent>
              </v:textbox>
            </v:shape>
            <v:shape id="_x0000_s1278" type="#_x0000_t202" style="position:absolute;left:1054;top:7904;width:1980;height:2880">
              <v:textbox style="mso-next-textbox:#_x0000_s1278">
                <w:txbxContent>
                  <w:p w:rsidR="007703FA" w:rsidRDefault="007703FA" w:rsidP="007703FA">
                    <w:r>
                      <w:t>Заведующая сектором экономики и финансов – 0,5 ед.</w:t>
                    </w:r>
                  </w:p>
                </w:txbxContent>
              </v:textbox>
            </v:shape>
            <v:shape id="_x0000_s1279" type="#_x0000_t202" style="position:absolute;left:952;top:11684;width:1362;height:1980">
              <v:textbox style="layout-flow:vertical;mso-layout-flow-alt:bottom-to-top;mso-next-textbox:#_x0000_s1279">
                <w:txbxContent>
                  <w:p w:rsidR="007703FA" w:rsidRDefault="007703FA" w:rsidP="007703FA">
                    <w:pPr>
                      <w:jc w:val="center"/>
                    </w:pPr>
                    <w:r>
                      <w:t>Ведущий специалист - 1главный  бухгалтер</w:t>
                    </w:r>
                  </w:p>
                </w:txbxContent>
              </v:textbox>
            </v:shape>
            <v:shape id="_x0000_s1280" type="#_x0000_t202" style="position:absolute;left:8434;top:7184;width:2880;height:1800">
              <v:textbox style="mso-next-textbox:#_x0000_s1280">
                <w:txbxContent>
                  <w:p w:rsidR="007703FA" w:rsidRDefault="007703FA" w:rsidP="007703FA">
                    <w:pPr>
                      <w:jc w:val="center"/>
                    </w:pPr>
                    <w:r>
                      <w:t xml:space="preserve">Ведущий специалист </w:t>
                    </w:r>
                  </w:p>
                  <w:p w:rsidR="007703FA" w:rsidRDefault="007703FA" w:rsidP="007703FA">
                    <w:pPr>
                      <w:jc w:val="center"/>
                    </w:pPr>
                    <w:proofErr w:type="gramStart"/>
                    <w:r>
                      <w:t xml:space="preserve">(по делам </w:t>
                    </w:r>
                    <w:proofErr w:type="gramEnd"/>
                  </w:p>
                  <w:p w:rsidR="007703FA" w:rsidRDefault="007703FA" w:rsidP="007703FA">
                    <w:pPr>
                      <w:jc w:val="center"/>
                    </w:pPr>
                    <w:r>
                      <w:t>с молодежью и несовершеннолетними, имущество и земельные отношения) -1</w:t>
                    </w:r>
                  </w:p>
                </w:txbxContent>
              </v:textbox>
            </v:shape>
            <v:shape id="_x0000_s1281" type="#_x0000_t202" style="position:absolute;left:8614;top:9634;width:2700;height:840">
              <v:textbox style="mso-next-textbox:#_x0000_s1281">
                <w:txbxContent>
                  <w:p w:rsidR="007703FA" w:rsidRDefault="007703FA" w:rsidP="007703FA">
                    <w:pPr>
                      <w:jc w:val="center"/>
                    </w:pPr>
                    <w:r>
                      <w:t>инспектор ВУС - 1</w:t>
                    </w:r>
                  </w:p>
                </w:txbxContent>
              </v:textbox>
            </v:shape>
            <v:shape id="_x0000_s1282" type="#_x0000_t202" style="position:absolute;left:8613;top:10877;width:2600;height:2232">
              <v:textbox style="mso-next-textbox:#_x0000_s1282">
                <w:txbxContent>
                  <w:p w:rsidR="007703FA" w:rsidRDefault="007703FA" w:rsidP="007703FA">
                    <w:r>
                      <w:t>Технический персонал:</w:t>
                    </w:r>
                  </w:p>
                  <w:p w:rsidR="007703FA" w:rsidRDefault="007703FA" w:rsidP="007703FA">
                    <w:r>
                      <w:t>Инспектор – 3</w:t>
                    </w:r>
                  </w:p>
                </w:txbxContent>
              </v:textbox>
            </v:shape>
            <v:line id="_x0000_s1283" style="position:absolute;flip:y" from="1774,7004" to="1774,7904"/>
            <v:line id="_x0000_s1284" style="position:absolute" from="1774,7004" to="3754,7004"/>
            <v:line id="_x0000_s1285" style="position:absolute" from="1234,10784" to="1234,11684"/>
            <v:line id="_x0000_s1286" style="position:absolute;flip:x" from="3394,7364" to="3754,7365"/>
            <v:line id="_x0000_s1287" style="position:absolute" from="3394,7364" to="3395,11229"/>
            <v:line id="_x0000_s1288" style="position:absolute" from="3399,11229" to="3400,12310"/>
            <v:line id="_x0000_s1289" style="position:absolute" from="3394,8444" to="3754,8445"/>
            <v:line id="_x0000_s1290" style="position:absolute" from="7354,7004" to="7894,7004"/>
            <v:line id="_x0000_s1291" style="position:absolute" from="7893,7004" to="7894,13664"/>
            <v:line id="_x0000_s1292" style="position:absolute;flip:x" from="7354,12954" to="7894,12955"/>
            <v:line id="_x0000_s1293" style="position:absolute;flip:x" from="7893,10064" to="7894,10065"/>
            <v:line id="_x0000_s1294" style="position:absolute" from="7894,8263" to="8434,8264"/>
            <v:rect id="_x0000_s1295" style="position:absolute;left:8434;top:13554;width:2491;height:1271">
              <v:textbox style="mso-next-textbox:#_x0000_s1295">
                <w:txbxContent>
                  <w:p w:rsidR="007703FA" w:rsidRDefault="007703FA" w:rsidP="007703FA">
                    <w:pPr>
                      <w:jc w:val="center"/>
                    </w:pPr>
                    <w:r>
                      <w:t>Обслуживающий персонал:</w:t>
                    </w:r>
                  </w:p>
                  <w:p w:rsidR="007703FA" w:rsidRDefault="007703FA" w:rsidP="007703FA">
                    <w:pPr>
                      <w:jc w:val="center"/>
                    </w:pPr>
                    <w:r>
                      <w:t>водитель – 1</w:t>
                    </w:r>
                  </w:p>
                  <w:p w:rsidR="007703FA" w:rsidRDefault="007703FA" w:rsidP="007703FA">
                    <w:pPr>
                      <w:jc w:val="center"/>
                    </w:pPr>
                    <w:r>
                      <w:t>уборщица – 1</w:t>
                    </w:r>
                  </w:p>
                  <w:p w:rsidR="007703FA" w:rsidRDefault="007703FA" w:rsidP="007703FA">
                    <w:pPr>
                      <w:jc w:val="center"/>
                    </w:pPr>
                  </w:p>
                  <w:p w:rsidR="007703FA" w:rsidRDefault="007703FA" w:rsidP="007703FA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96" type="#_x0000_t32" style="position:absolute;left:7894;top:13664;width:1;height:1" o:connectortype="straight"/>
            <v:line id="_x0000_s1297" style="position:absolute" from="7893,12406" to="7894,12407"/>
            <v:shape id="_x0000_s1298" type="#_x0000_t32" style="position:absolute;left:3399;top:11229;width:1;height:1" o:connectortype="straight"/>
            <v:shape id="_x0000_s1299" type="#_x0000_t32" style="position:absolute;left:3399;top:11229;width:1;height:1" o:connectortype="straight"/>
            <v:line id="_x0000_s1300" style="position:absolute" from="3393,10065" to="3753,10066"/>
            <v:shape id="_x0000_s1301" type="#_x0000_t32" style="position:absolute;left:3399;top:11229;width:1;height:1" o:connectortype="straight"/>
            <v:shape id="_x0000_s1302" type="#_x0000_t32" style="position:absolute;left:3400;top:12310;width:356;height:52;flip:x y" o:connectortype="straight"/>
            <v:shape id="_x0000_s1303" type="#_x0000_t32" style="position:absolute;left:7894;top:10054;width:720;height:11;flip:y" o:connectortype="straight"/>
            <v:shape id="_x0000_s1304" type="#_x0000_t32" style="position:absolute;left:7894;top:11823;width:719;height:170" o:connectortype="straight"/>
            <w10:wrap type="none"/>
            <w10:anchorlock/>
          </v:group>
        </w:pict>
      </w: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Муниципальных служащих – 6,5</w:t>
      </w: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Технических работников –       4</w:t>
      </w: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Обслуживающий персонал -    2</w:t>
      </w: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Pr="007703FA" w:rsidRDefault="007703FA" w:rsidP="00770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3F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РОСТОВСКАЯ ОБЛАСТЬ АЗОВСКИЙ РАЙОН </w:t>
      </w:r>
    </w:p>
    <w:p w:rsidR="007703FA" w:rsidRPr="007703FA" w:rsidRDefault="007703FA" w:rsidP="00770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3FA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КАЛИНОВСКОГО</w:t>
      </w: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3FA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    СЕЛЬСКОГО ПОСЕЛЕНИЯ                                </w:t>
      </w:r>
    </w:p>
    <w:p w:rsidR="007703FA" w:rsidRPr="007703FA" w:rsidRDefault="007703FA" w:rsidP="00770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03FA" w:rsidRPr="007703FA" w:rsidRDefault="007703FA" w:rsidP="00770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03FA" w:rsidRPr="007703FA" w:rsidRDefault="007703FA" w:rsidP="007703FA">
      <w:pPr>
        <w:keepNext/>
        <w:keepLines/>
        <w:tabs>
          <w:tab w:val="center" w:pos="5053"/>
          <w:tab w:val="center" w:pos="5194"/>
          <w:tab w:val="left" w:pos="9126"/>
          <w:tab w:val="right" w:pos="10065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7703FA">
        <w:rPr>
          <w:rFonts w:ascii="Times New Roman" w:eastAsia="Times New Roman" w:hAnsi="Times New Roman" w:cs="Times New Roman"/>
          <w:b/>
          <w:sz w:val="26"/>
          <w:szCs w:val="26"/>
        </w:rPr>
        <w:t>РЕШЕНИЕ №  124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3276"/>
        <w:gridCol w:w="3452"/>
      </w:tblGrid>
      <w:tr w:rsidR="007703FA" w:rsidRPr="007703FA" w:rsidTr="007703FA">
        <w:trPr>
          <w:trHeight w:val="63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3FA" w:rsidRPr="007703FA" w:rsidRDefault="007703FA" w:rsidP="0077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3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 мая  2021 года                                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7703FA" w:rsidRPr="007703FA" w:rsidRDefault="007703FA" w:rsidP="0077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3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3FA" w:rsidRPr="007703FA" w:rsidRDefault="007703FA" w:rsidP="0077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703FA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gramStart"/>
            <w:r w:rsidRPr="007703FA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7703FA">
              <w:rPr>
                <w:rFonts w:ascii="Times New Roman" w:eastAsia="Times New Roman" w:hAnsi="Times New Roman" w:cs="Times New Roman"/>
                <w:sz w:val="26"/>
                <w:szCs w:val="26"/>
              </w:rPr>
              <w:t>усарева</w:t>
            </w:r>
            <w:proofErr w:type="spellEnd"/>
            <w:r w:rsidRPr="007703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Балка</w:t>
            </w:r>
          </w:p>
        </w:tc>
      </w:tr>
    </w:tbl>
    <w:p w:rsidR="007703FA" w:rsidRPr="007703FA" w:rsidRDefault="007703FA" w:rsidP="00770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03FA" w:rsidRPr="007703FA" w:rsidRDefault="007703FA" w:rsidP="007703FA">
      <w:pPr>
        <w:shd w:val="clear" w:color="auto" w:fill="FFFFFF"/>
        <w:spacing w:after="0" w:line="240" w:lineRule="auto"/>
        <w:ind w:right="382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03FA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Pr="007703FA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 содержания и выпаса сельскохозяйственных животных и птицы  на территории Калиновского сельского поселения</w:t>
      </w: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03FA" w:rsidRPr="007703FA" w:rsidRDefault="007703FA" w:rsidP="0077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3FA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7703FA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Областным законом Ростовской области от 25.10.2002 г. № 273-ЗС «Об административных правонарушениях» (с изменениями и дополнениями),  Уставом муниципального образования «</w:t>
      </w:r>
      <w:proofErr w:type="spellStart"/>
      <w:r w:rsidRPr="007703FA">
        <w:rPr>
          <w:rFonts w:ascii="Times New Roman" w:eastAsia="Times New Roman" w:hAnsi="Times New Roman" w:cs="Times New Roman"/>
          <w:sz w:val="26"/>
          <w:szCs w:val="26"/>
        </w:rPr>
        <w:t>Калиновское</w:t>
      </w:r>
      <w:proofErr w:type="spellEnd"/>
      <w:r w:rsidRPr="007703FA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поселение», в целях </w:t>
      </w:r>
      <w:r w:rsidRPr="007703F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предотвращения вспышек опасных болезней и поддержания санитарного порядка на </w:t>
      </w:r>
      <w:r w:rsidRPr="007703FA">
        <w:rPr>
          <w:rFonts w:ascii="Times New Roman" w:eastAsia="Times New Roman" w:hAnsi="Times New Roman" w:cs="Times New Roman"/>
          <w:sz w:val="26"/>
          <w:szCs w:val="26"/>
        </w:rPr>
        <w:t>территории Калиновского сельского поселения, Собрание депутатов Калиновского  сельского поселения</w:t>
      </w:r>
      <w:proofErr w:type="gramEnd"/>
    </w:p>
    <w:p w:rsidR="007703FA" w:rsidRPr="007703FA" w:rsidRDefault="007703FA" w:rsidP="007703FA">
      <w:pPr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03FA" w:rsidRPr="007703FA" w:rsidRDefault="007703FA" w:rsidP="007703FA">
      <w:pPr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03FA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7703FA" w:rsidRPr="007703FA" w:rsidRDefault="007703FA" w:rsidP="007703FA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03FA" w:rsidRPr="007703FA" w:rsidRDefault="007703FA" w:rsidP="007703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3FA">
        <w:rPr>
          <w:rFonts w:ascii="Times New Roman" w:eastAsia="Times New Roman" w:hAnsi="Times New Roman" w:cs="Times New Roman"/>
          <w:sz w:val="26"/>
          <w:szCs w:val="26"/>
        </w:rPr>
        <w:tab/>
        <w:t>1. Утвердить Правила содержания и выпаса сельскохозяйственных животных и птицы на территории Калиновского сельского поселения, согласно приложению.</w:t>
      </w:r>
    </w:p>
    <w:p w:rsidR="007703FA" w:rsidRPr="007703FA" w:rsidRDefault="007703FA" w:rsidP="007703FA">
      <w:pPr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en-US" w:bidi="en-US"/>
        </w:rPr>
      </w:pPr>
      <w:r w:rsidRPr="007703F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7703FA"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en-US" w:bidi="en-US"/>
        </w:rPr>
        <w:t>Опубликовать настоящее решение на официальном сайте администрации Калиновского сельского поселения.</w:t>
      </w:r>
    </w:p>
    <w:p w:rsidR="007703FA" w:rsidRPr="007703FA" w:rsidRDefault="007703FA" w:rsidP="007703FA">
      <w:pPr>
        <w:spacing w:after="0" w:line="240" w:lineRule="auto"/>
        <w:ind w:firstLine="284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en-US" w:bidi="en-US"/>
        </w:rPr>
      </w:pPr>
      <w:r w:rsidRPr="007703FA"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en-US" w:bidi="en-US"/>
        </w:rPr>
        <w:t xml:space="preserve">     3. Настоящее решение вступает в силу со дня его официального опубликования.</w:t>
      </w:r>
    </w:p>
    <w:p w:rsidR="007703FA" w:rsidRPr="007703FA" w:rsidRDefault="007703FA" w:rsidP="007703FA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en-US" w:bidi="en-US"/>
        </w:rPr>
      </w:pP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03FA" w:rsidRPr="007703FA" w:rsidRDefault="007703FA" w:rsidP="007703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703FA" w:rsidRPr="007703FA" w:rsidRDefault="007703FA" w:rsidP="0077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03FA" w:rsidRPr="007703FA" w:rsidRDefault="007703FA" w:rsidP="0077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03FA" w:rsidRPr="007703FA" w:rsidRDefault="007703FA" w:rsidP="0077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03FA" w:rsidRPr="007703FA" w:rsidRDefault="007703FA" w:rsidP="0077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3FA">
        <w:rPr>
          <w:rFonts w:ascii="Times New Roman" w:eastAsia="Times New Roman" w:hAnsi="Times New Roman" w:cs="Times New Roman"/>
          <w:sz w:val="26"/>
          <w:szCs w:val="26"/>
        </w:rPr>
        <w:t>Председатель Собрания  депутатов  -</w:t>
      </w:r>
    </w:p>
    <w:p w:rsidR="007703FA" w:rsidRPr="007703FA" w:rsidRDefault="007703FA" w:rsidP="0077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3FA">
        <w:rPr>
          <w:rFonts w:ascii="Times New Roman" w:eastAsia="Times New Roman" w:hAnsi="Times New Roman" w:cs="Times New Roman"/>
          <w:sz w:val="26"/>
          <w:szCs w:val="26"/>
        </w:rPr>
        <w:t xml:space="preserve">глава Калиновского сельского поселения </w:t>
      </w:r>
      <w:r w:rsidRPr="007703F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</w:t>
      </w:r>
      <w:proofErr w:type="spellStart"/>
      <w:r w:rsidRPr="007703FA">
        <w:rPr>
          <w:rFonts w:ascii="Times New Roman" w:eastAsia="Times New Roman" w:hAnsi="Times New Roman" w:cs="Times New Roman"/>
          <w:sz w:val="26"/>
          <w:szCs w:val="26"/>
        </w:rPr>
        <w:t>М.С.Овчинникова</w:t>
      </w:r>
      <w:proofErr w:type="spellEnd"/>
    </w:p>
    <w:p w:rsidR="007703FA" w:rsidRPr="007703FA" w:rsidRDefault="007703FA" w:rsidP="0077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Default="007703FA" w:rsidP="007703FA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Default="007703FA" w:rsidP="007703FA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Default="007703FA" w:rsidP="007703FA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Default="007703FA" w:rsidP="007703FA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Default="007703FA" w:rsidP="007703FA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Default="007703FA" w:rsidP="007703FA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Default="007703FA" w:rsidP="007703FA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Default="007703FA" w:rsidP="007703FA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Default="007703FA" w:rsidP="007703FA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Default="007703FA" w:rsidP="007703FA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Default="007703FA" w:rsidP="007703FA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703FA" w:rsidRPr="007703FA" w:rsidRDefault="007703FA" w:rsidP="007703FA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7703FA" w:rsidRPr="007703FA" w:rsidRDefault="007703FA" w:rsidP="007703FA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Калиновского сельского поселения</w:t>
      </w:r>
    </w:p>
    <w:p w:rsidR="007703FA" w:rsidRPr="007703FA" w:rsidRDefault="007703FA" w:rsidP="007703FA">
      <w:pPr>
        <w:keepNext/>
        <w:keepLines/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от 17.05.2021г. №124</w:t>
      </w:r>
    </w:p>
    <w:p w:rsidR="007703FA" w:rsidRPr="007703FA" w:rsidRDefault="007703FA" w:rsidP="007703FA">
      <w:pPr>
        <w:tabs>
          <w:tab w:val="left" w:pos="108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содержания и выпаса сельскохозяйственных животных </w:t>
      </w:r>
    </w:p>
    <w:p w:rsidR="007703FA" w:rsidRPr="007703FA" w:rsidRDefault="007703FA" w:rsidP="00770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/>
          <w:bCs/>
          <w:sz w:val="24"/>
          <w:szCs w:val="24"/>
        </w:rPr>
        <w:t>и птицы на территории Калиновского сельского поселения</w:t>
      </w:r>
    </w:p>
    <w:p w:rsidR="007703FA" w:rsidRPr="007703FA" w:rsidRDefault="007703FA" w:rsidP="00770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3FA" w:rsidRPr="007703FA" w:rsidRDefault="007703FA" w:rsidP="00770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>Раздел 1. Общие положения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Правила содержания и выпаса сельскохозяйственных животных и птицы на территории Калиновского сельского поселения (далее – Правила) разработаны в соответствии с Гражданским кодексом Российской Федерации, Федеральным законом от 30.03.1999 № 52-ФЗ «О санитарно-эпидемиологическом благополучии населения», с Законом Российской Федерации от 14.05.1993 N 4979-1 «О ветеринарии», санитарными и ветеринарными нормами и правилами, иными нормативными правовыми актами. </w:t>
      </w:r>
      <w:proofErr w:type="gramEnd"/>
    </w:p>
    <w:p w:rsidR="007703FA" w:rsidRPr="007703FA" w:rsidRDefault="007703FA" w:rsidP="007703FA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7703FA">
        <w:rPr>
          <w:rFonts w:ascii="Times New Roman" w:eastAsia="Times New Roman" w:hAnsi="Times New Roman" w:cs="Times New Roman"/>
          <w:sz w:val="24"/>
          <w:szCs w:val="24"/>
        </w:rPr>
        <w:t>Настоящие Правила устанавливают порядок содержания  сельскохозяйственных животных и птицы, на территории Калиновского сельского поселения, их регистрации, выпаса, выгула и перемещения по территории населенных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 животными имущества граждан, а также предотвращения</w:t>
      </w:r>
      <w:proofErr w:type="gramEnd"/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их здоровью.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домашних животных, сельскохозяйственных животных и птицы осуществляется в соответствии с законодательством РФ.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1.3. Правила основываются на принципах нравственного и гуманного отношения к сельскохозяйственным животным и птице, распространяются на всех владельцев сельскохозяйственных животных и птицы, включая организации независимо от организационно-правовых форм и форм собственности, находящиеся на территории Калиновского сельского поселения.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Порядок содержания сельскохозяйственных животных и птицы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770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Сельскохозяйственные</w:t>
      </w: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7703FA"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 книгах, идентификация </w:t>
      </w:r>
      <w:r w:rsidRPr="00770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сельскохозяйственных</w:t>
      </w: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 животных – путем нанесения номерных знаков, </w:t>
      </w:r>
      <w:proofErr w:type="spellStart"/>
      <w:r w:rsidRPr="007703FA">
        <w:rPr>
          <w:rFonts w:ascii="Times New Roman" w:eastAsia="Times New Roman" w:hAnsi="Times New Roman" w:cs="Times New Roman"/>
          <w:sz w:val="24"/>
          <w:szCs w:val="24"/>
        </w:rPr>
        <w:t>биркованием</w:t>
      </w:r>
      <w:proofErr w:type="spellEnd"/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 и другими способами, позволяющими идентифицировать животных.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2.2.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lastRenderedPageBreak/>
        <w:t>2.2.1. При планировке и строительстве личных подсобных хозяй</w:t>
      </w:r>
      <w:proofErr w:type="gramStart"/>
      <w:r w:rsidRPr="007703FA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7703FA">
        <w:rPr>
          <w:rFonts w:ascii="Times New Roman" w:eastAsia="Times New Roman" w:hAnsi="Times New Roman" w:cs="Times New Roman"/>
          <w:sz w:val="24"/>
          <w:szCs w:val="24"/>
        </w:rPr>
        <w:t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правил содержания медоносных пчел.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</w:t>
      </w: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Складирование и вывоз отходов животноводства</w:t>
      </w: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2.4.1.</w:t>
      </w: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К отходам от животных относится навоз и жидкие стоки. Вывоз отходов от животных производится на отведенные, в соответствии с действующими ветеринарно-санитарными требованиями, земельные участки, расположенные на территории населенных пунктов, сельскохозяйственных предприятий, фермерских хозяйств.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2.4.2.Владельцам животных разрешается: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- складировать отходы от животных на территории частных домовладений в хозяйственной зоне.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2.4.3.Владельцам животных запрещается: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- складировать и хранить отходы от животных на территории улиц, переулков, площадей и парков, в лесополосах и на пустырях;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- сжигать отходы от животных, включая территории частных домовладений;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-оставлять на улице отходы от животноводства в ожидании специализированного транспорта.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2.5.Выпас и прогон сельскохозяйственных животных.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2.5.1. Содержание сельскохозяйственных животных на территории Калиновского сельского поселения определяется как стойлово-пастбищное: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- в зимний период - стойловый способ – без выгона на пастбище с содержанием животных в приспособленных для этого помещениях;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- в весенне-летне-осенний период - пастбищный способ - выгон скота днем на пастбище для выпаса общественного стада.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Выпас сельскохозяйственных животных на территории Калиновского сельского поселения осуществляется на пастбищах в соответствии с заключенными договорами с арендодателями, на привязи или под надзором собственников животных, либо лиц ими уполномоченных. Сроки выпаса начинаются весной и заканчиваются осенью в соответствии с решением представительного органа местного самоуправления и подтверждаются в договоре аренды пастбищ</w:t>
      </w: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2.7.Владельцы </w:t>
      </w:r>
      <w:r w:rsidRPr="00770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сельскохозяйственных</w:t>
      </w: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2.8.</w:t>
      </w: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Выпас и прогон сельскохозяйственных животных и птицы производится с установлением публичного сервитута либо без установления такового</w:t>
      </w: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Владельцы животных обязаны: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-сопровождать </w:t>
      </w:r>
      <w:r w:rsidRPr="00770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сельскохозяйственных</w:t>
      </w: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животных при прогоне на пастбища, и с пастбища;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-оберегать зеленые насаждения;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-следить за санитарным состоянием общественных пастбищ;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-производить необходимые ветеринарные обработки животных;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-выполнять предписания ветеринарной службы по изоляции больных</w:t>
      </w: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Pr="007703F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ЗАПРЕЩЕНО: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-прогонять </w:t>
      </w:r>
      <w:r w:rsidRPr="00770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сельскохозяйственных </w:t>
      </w: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животных ближе 3 метров от домовладений, </w:t>
      </w:r>
      <w:r w:rsidRPr="007703FA">
        <w:rPr>
          <w:rFonts w:ascii="Times New Roman" w:eastAsia="Times New Roman" w:hAnsi="Times New Roman" w:cs="Times New Roman"/>
          <w:sz w:val="24"/>
          <w:szCs w:val="24"/>
        </w:rPr>
        <w:t>по дорогам с твердым покрытием</w:t>
      </w: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, а так же по пешеходным дорожкам и мостикам, </w:t>
      </w:r>
      <w:r w:rsidRPr="007703FA">
        <w:rPr>
          <w:rFonts w:ascii="Times New Roman" w:eastAsia="Times New Roman" w:hAnsi="Times New Roman" w:cs="Times New Roman"/>
          <w:sz w:val="24"/>
          <w:szCs w:val="24"/>
        </w:rPr>
        <w:t>за исключением случаев, когда отсутствуют альтернативные пути следования</w:t>
      </w: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;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-выпасать </w:t>
      </w:r>
      <w:r w:rsidRPr="00770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сельскохозяйственных</w:t>
      </w: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животных в парках, скверах, общественных территориях и на улицах;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-засорять пастбища бытовым мусором;</w:t>
      </w:r>
    </w:p>
    <w:p w:rsidR="007703FA" w:rsidRPr="007703FA" w:rsidRDefault="007703FA" w:rsidP="00770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-содержать сельскохозяйственных животных и птицу на прилегающих к домовладению территориях;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lastRenderedPageBreak/>
        <w:t>-содержать сельскохозяйственных животных и птицу безнадзорно, допускать их появление на проезжей части дорог, обочинах, в парках, на территории детских садов, школ, амбулаторий, спортивных и детских площадок, в местах массового отдыха.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2.11.</w:t>
      </w: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«водопой, прогон, выпас сельскохозяйственных животных и птицы ЗАПРЕЩЕН»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2.12.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2.13.Запрещается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03FA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7703F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  <w:proofErr w:type="gramEnd"/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 Содержание свиней в хозяйствах граждан должно осуществляться в соответствии с Приказом Министерства сельского хозяйства РФ </w:t>
      </w:r>
      <w:r w:rsidRPr="007703FA">
        <w:rPr>
          <w:rFonts w:ascii="Times New Roman" w:eastAsia="Times New Roman" w:hAnsi="Times New Roman" w:cs="Times New Roman"/>
          <w:sz w:val="24"/>
          <w:szCs w:val="24"/>
        </w:rPr>
        <w:t>от 29.03.2016 N 114</w:t>
      </w:r>
      <w:r w:rsidRPr="007703FA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Ветеринарных правил содержания свиней в целях их воспроизводства, выращивания и реализации».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 Содержание крупного рогатого скота в хозяйствах граждан должно осуществляться в соответствии с Приказом Министерства сельского хозяйства РФ </w:t>
      </w:r>
      <w:r w:rsidRPr="007703FA">
        <w:rPr>
          <w:rFonts w:ascii="Times New Roman" w:eastAsia="Times New Roman" w:hAnsi="Times New Roman" w:cs="Times New Roman"/>
          <w:sz w:val="24"/>
          <w:szCs w:val="24"/>
        </w:rPr>
        <w:t>от 21.10.2020 N 622</w:t>
      </w:r>
      <w:r w:rsidRPr="007703FA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Ветеринарных правил содержания крупного рогатого скота в целях их воспроизводства, выращивания и реализации».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2.17. Содержание мелкого рогатого скота в хозяйствах граждан должно осуществляться в соответствии с Приказом Министерства сельского хозяйства Российской Федерации от 23.01.2018 № 24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коз».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2.18.Содержание птицы должно осуществляться в соответствии с </w:t>
      </w:r>
      <w:r w:rsidRPr="00770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Министерства сельского хозяйства РФ </w:t>
      </w:r>
      <w:r w:rsidRPr="007703FA">
        <w:rPr>
          <w:rFonts w:ascii="Times New Roman" w:eastAsia="Times New Roman" w:hAnsi="Times New Roman" w:cs="Times New Roman"/>
          <w:sz w:val="24"/>
          <w:szCs w:val="24"/>
        </w:rPr>
        <w:t>от 03.04.2006 № 103 «Об утверждении Ветеринарных правил содержания птиц на личных подворьях граждан и птицеводческих хозяйствах открытого типа».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b/>
          <w:sz w:val="24"/>
          <w:szCs w:val="24"/>
        </w:rPr>
        <w:t>Раздел 3. Ответственность за нарушение настоящих Правил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 xml:space="preserve">3.1.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7703FA" w:rsidRPr="007703FA" w:rsidRDefault="007703FA" w:rsidP="007703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3FA">
        <w:rPr>
          <w:rFonts w:ascii="Times New Roman" w:eastAsia="Times New Roman" w:hAnsi="Times New Roman" w:cs="Times New Roman"/>
          <w:sz w:val="24"/>
          <w:szCs w:val="24"/>
        </w:rPr>
        <w:t>3.2.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703FA" w:rsidRDefault="007703F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1E5F" w:rsidRDefault="00CA1E5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ВЕСТНИК КАЛИНОВСКОГО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СЕЛЬСКОГО ПОСЕЛЕНИЯ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116D7B">
        <w:rPr>
          <w:rFonts w:ascii="Times New Roman" w:hAnsi="Times New Roman"/>
          <w:sz w:val="20"/>
          <w:szCs w:val="20"/>
        </w:rPr>
        <w:t>3</w:t>
      </w:r>
      <w:r w:rsidR="00DC46BB">
        <w:rPr>
          <w:rFonts w:ascii="Times New Roman" w:hAnsi="Times New Roman"/>
          <w:sz w:val="20"/>
          <w:szCs w:val="20"/>
        </w:rPr>
        <w:t>1</w:t>
      </w:r>
      <w:r w:rsidRPr="00926E94">
        <w:rPr>
          <w:rFonts w:ascii="Times New Roman" w:hAnsi="Times New Roman"/>
          <w:sz w:val="20"/>
          <w:szCs w:val="20"/>
        </w:rPr>
        <w:t>.0</w:t>
      </w:r>
      <w:r w:rsidR="00DC46BB">
        <w:rPr>
          <w:rFonts w:ascii="Times New Roman" w:hAnsi="Times New Roman"/>
          <w:sz w:val="20"/>
          <w:szCs w:val="20"/>
        </w:rPr>
        <w:t>5</w:t>
      </w:r>
      <w:r w:rsidRPr="00926E94">
        <w:rPr>
          <w:rFonts w:ascii="Times New Roman" w:hAnsi="Times New Roman"/>
          <w:sz w:val="20"/>
          <w:szCs w:val="20"/>
        </w:rPr>
        <w:t>.202</w:t>
      </w:r>
      <w:r w:rsidR="002F0A97">
        <w:rPr>
          <w:rFonts w:ascii="Times New Roman" w:hAnsi="Times New Roman"/>
          <w:sz w:val="20"/>
          <w:szCs w:val="20"/>
        </w:rPr>
        <w:t>1</w:t>
      </w:r>
      <w:r w:rsidRPr="00926E94">
        <w:rPr>
          <w:rFonts w:ascii="Times New Roman" w:hAnsi="Times New Roman"/>
          <w:sz w:val="20"/>
          <w:szCs w:val="20"/>
        </w:rPr>
        <w:t xml:space="preserve"> г.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color w:val="FFFF00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 xml:space="preserve">Формат А 4, </w:t>
      </w:r>
      <w:r w:rsidR="007703FA">
        <w:rPr>
          <w:rFonts w:ascii="Times New Roman" w:hAnsi="Times New Roman"/>
          <w:sz w:val="20"/>
          <w:szCs w:val="20"/>
        </w:rPr>
        <w:t>4</w:t>
      </w:r>
      <w:r w:rsidR="00683B22">
        <w:rPr>
          <w:rFonts w:ascii="Times New Roman" w:hAnsi="Times New Roman"/>
          <w:sz w:val="20"/>
          <w:szCs w:val="20"/>
        </w:rPr>
        <w:t>0</w:t>
      </w:r>
      <w:r w:rsidRPr="00926E94">
        <w:rPr>
          <w:rFonts w:ascii="Times New Roman" w:hAnsi="Times New Roman"/>
          <w:sz w:val="20"/>
          <w:szCs w:val="20"/>
        </w:rPr>
        <w:t xml:space="preserve"> л., бумага писчая.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Тираж  10 экз.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Адрес редакции: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346758 Ростовская область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 xml:space="preserve">Азовский район х. </w:t>
      </w:r>
      <w:proofErr w:type="spellStart"/>
      <w:r w:rsidRPr="00926E94">
        <w:rPr>
          <w:rFonts w:ascii="Times New Roman" w:hAnsi="Times New Roman"/>
          <w:sz w:val="20"/>
          <w:szCs w:val="20"/>
        </w:rPr>
        <w:t>Гусарева</w:t>
      </w:r>
      <w:proofErr w:type="spellEnd"/>
      <w:r w:rsidRPr="00926E94">
        <w:rPr>
          <w:rFonts w:ascii="Times New Roman" w:hAnsi="Times New Roman"/>
          <w:sz w:val="20"/>
          <w:szCs w:val="20"/>
        </w:rPr>
        <w:t xml:space="preserve"> Балка, ул. Кирова, 25</w:t>
      </w:r>
    </w:p>
    <w:p w:rsidR="002949D0" w:rsidRPr="00926E94" w:rsidRDefault="00424808" w:rsidP="0024257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 (86342) 95-6-66</w:t>
      </w:r>
      <w:bookmarkEnd w:id="0"/>
    </w:p>
    <w:sectPr w:rsidR="002949D0" w:rsidRPr="00926E94" w:rsidSect="00CA1E5F">
      <w:pgSz w:w="11906" w:h="16838" w:code="9"/>
      <w:pgMar w:top="295" w:right="709" w:bottom="567" w:left="851" w:header="709" w:footer="27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1C7A"/>
    <w:multiLevelType w:val="hybridMultilevel"/>
    <w:tmpl w:val="639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3505B"/>
    <w:multiLevelType w:val="hybridMultilevel"/>
    <w:tmpl w:val="132AB60C"/>
    <w:lvl w:ilvl="0" w:tplc="5EE04C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0FB"/>
    <w:rsid w:val="00050D3B"/>
    <w:rsid w:val="000B4E9E"/>
    <w:rsid w:val="0010267F"/>
    <w:rsid w:val="00116D7B"/>
    <w:rsid w:val="001C4BF3"/>
    <w:rsid w:val="0024103E"/>
    <w:rsid w:val="00242575"/>
    <w:rsid w:val="0027222E"/>
    <w:rsid w:val="00287733"/>
    <w:rsid w:val="002949D0"/>
    <w:rsid w:val="002B6F22"/>
    <w:rsid w:val="002F0A97"/>
    <w:rsid w:val="003316A0"/>
    <w:rsid w:val="0037180D"/>
    <w:rsid w:val="003773ED"/>
    <w:rsid w:val="00424808"/>
    <w:rsid w:val="005805BE"/>
    <w:rsid w:val="0068235C"/>
    <w:rsid w:val="00683B22"/>
    <w:rsid w:val="006F7706"/>
    <w:rsid w:val="007164B6"/>
    <w:rsid w:val="007703FA"/>
    <w:rsid w:val="007C0F30"/>
    <w:rsid w:val="007D72DF"/>
    <w:rsid w:val="008C1087"/>
    <w:rsid w:val="00926710"/>
    <w:rsid w:val="00926E94"/>
    <w:rsid w:val="009A59FB"/>
    <w:rsid w:val="009F6EC6"/>
    <w:rsid w:val="00A778EC"/>
    <w:rsid w:val="00AD2F0C"/>
    <w:rsid w:val="00AE1C1F"/>
    <w:rsid w:val="00AE39F2"/>
    <w:rsid w:val="00AF30FB"/>
    <w:rsid w:val="00B16D5C"/>
    <w:rsid w:val="00B53E50"/>
    <w:rsid w:val="00BB527E"/>
    <w:rsid w:val="00BC6528"/>
    <w:rsid w:val="00BE6A9A"/>
    <w:rsid w:val="00CA1E5F"/>
    <w:rsid w:val="00D1669C"/>
    <w:rsid w:val="00DB1D62"/>
    <w:rsid w:val="00DC46BB"/>
    <w:rsid w:val="00E82A81"/>
    <w:rsid w:val="00E91D21"/>
    <w:rsid w:val="00F23732"/>
    <w:rsid w:val="00F87E68"/>
    <w:rsid w:val="00F9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_x0000_s1051">
          <o:proxy start="" idref="#_x0000_s1046" connectloc="1"/>
          <o:proxy end="" idref="#_x0000_s1046" connectloc="1"/>
        </o:r>
        <o:r id="V:Rule2" type="connector" idref="#_x0000_s1054">
          <o:proxy start="" idref="#_x0000_s1043" connectloc="0"/>
          <o:proxy end="" idref="#_x0000_s1043" connectloc="0"/>
        </o:r>
        <o:r id="V:Rule3" type="connector" idref="#_x0000_s1053">
          <o:proxy start="" idref="#_x0000_s1043" connectloc="0"/>
          <o:proxy end="" idref="#_x0000_s1043" connectloc="0"/>
        </o:r>
        <o:r id="V:Rule4" type="connector" idref="#_x0000_s1058">
          <o:proxy start="" idref="#_x0000_s1048" connectloc="1"/>
          <o:proxy end="" idref="#_x0000_s1036" connectloc="1"/>
        </o:r>
        <o:r id="V:Rule5" type="connector" idref="#_x0000_s1057">
          <o:proxy start="" idref="#_x0000_s1032" connectloc="1"/>
        </o:r>
        <o:r id="V:Rule6" type="connector" idref="#_x0000_s1056">
          <o:proxy start="" idref="#_x0000_s1043" connectloc="0"/>
          <o:proxy end="" idref="#_x0000_s1043" connectloc="0"/>
        </o:r>
        <o:r id="V:Rule7" type="connector" idref="#_x0000_s1059">
          <o:proxy end="" idref="#_x0000_s1037" connectloc="1"/>
        </o:r>
        <o:r id="V:Rule8" type="connector" idref="#_x0000_s1086">
          <o:proxy start="" idref="#_x0000_s1081" connectloc="1"/>
          <o:proxy end="" idref="#_x0000_s1081" connectloc="1"/>
        </o:r>
        <o:r id="V:Rule9" type="connector" idref="#_x0000_s1089">
          <o:proxy start="" idref="#_x0000_s1078" connectloc="0"/>
          <o:proxy end="" idref="#_x0000_s1078" connectloc="0"/>
        </o:r>
        <o:r id="V:Rule10" type="connector" idref="#_x0000_s1088">
          <o:proxy start="" idref="#_x0000_s1078" connectloc="0"/>
          <o:proxy end="" idref="#_x0000_s1078" connectloc="0"/>
        </o:r>
        <o:r id="V:Rule11" type="connector" idref="#_x0000_s1093">
          <o:proxy start="" idref="#_x0000_s1083" connectloc="1"/>
          <o:proxy end="" idref="#_x0000_s1071" connectloc="1"/>
        </o:r>
        <o:r id="V:Rule12" type="connector" idref="#_x0000_s1092">
          <o:proxy start="" idref="#_x0000_s1067" connectloc="1"/>
        </o:r>
        <o:r id="V:Rule13" type="connector" idref="#_x0000_s1091">
          <o:proxy start="" idref="#_x0000_s1078" connectloc="0"/>
          <o:proxy end="" idref="#_x0000_s1078" connectloc="0"/>
        </o:r>
        <o:r id="V:Rule14" type="connector" idref="#_x0000_s1094">
          <o:proxy end="" idref="#_x0000_s1072" connectloc="1"/>
        </o:r>
        <o:r id="V:Rule15" type="connector" idref="#_x0000_s1121"/>
        <o:r id="V:Rule16" type="connector" idref="#_x0000_s1124"/>
        <o:r id="V:Rule17" type="connector" idref="#_x0000_s1123"/>
        <o:r id="V:Rule18" type="connector" idref="#_x0000_s1128"/>
        <o:r id="V:Rule19" type="connector" idref="#_x0000_s1127"/>
        <o:r id="V:Rule20" type="connector" idref="#_x0000_s1126"/>
        <o:r id="V:Rule21" type="connector" idref="#_x0000_s1129"/>
        <o:r id="V:Rule22" type="connector" idref="#_x0000_s1156"/>
        <o:r id="V:Rule23" type="connector" idref="#_x0000_s1159"/>
        <o:r id="V:Rule24" type="connector" idref="#_x0000_s1158"/>
        <o:r id="V:Rule25" type="connector" idref="#_x0000_s1163"/>
        <o:r id="V:Rule26" type="connector" idref="#_x0000_s1162"/>
        <o:r id="V:Rule27" type="connector" idref="#_x0000_s1161"/>
        <o:r id="V:Rule28" type="connector" idref="#_x0000_s1164"/>
        <o:r id="V:Rule29" type="connector" idref="#_x0000_s1191"/>
        <o:r id="V:Rule30" type="connector" idref="#_x0000_s1194"/>
        <o:r id="V:Rule31" type="connector" idref="#_x0000_s1193"/>
        <o:r id="V:Rule32" type="connector" idref="#_x0000_s1198"/>
        <o:r id="V:Rule33" type="connector" idref="#_x0000_s1197"/>
        <o:r id="V:Rule34" type="connector" idref="#_x0000_s1196"/>
        <o:r id="V:Rule35" type="connector" idref="#_x0000_s1199"/>
        <o:r id="V:Rule36" type="connector" idref="#_x0000_s1226"/>
        <o:r id="V:Rule37" type="connector" idref="#_x0000_s1229"/>
        <o:r id="V:Rule38" type="connector" idref="#_x0000_s1228"/>
        <o:r id="V:Rule39" type="connector" idref="#_x0000_s1233"/>
        <o:r id="V:Rule40" type="connector" idref="#_x0000_s1232"/>
        <o:r id="V:Rule41" type="connector" idref="#_x0000_s1231"/>
        <o:r id="V:Rule42" type="connector" idref="#_x0000_s1234"/>
        <o:r id="V:Rule43" type="connector" idref="#_x0000_s1261">
          <o:proxy start="" idref="#_x0000_s1256" connectloc="1"/>
          <o:proxy end="" idref="#_x0000_s1256" connectloc="1"/>
        </o:r>
        <o:r id="V:Rule44" type="connector" idref="#_x0000_s1264">
          <o:proxy start="" idref="#_x0000_s1253" connectloc="0"/>
          <o:proxy end="" idref="#_x0000_s1253" connectloc="0"/>
        </o:r>
        <o:r id="V:Rule45" type="connector" idref="#_x0000_s1263">
          <o:proxy start="" idref="#_x0000_s1253" connectloc="0"/>
          <o:proxy end="" idref="#_x0000_s1253" connectloc="0"/>
        </o:r>
        <o:r id="V:Rule46" type="connector" idref="#_x0000_s1268">
          <o:proxy start="" idref="#_x0000_s1258" connectloc="1"/>
          <o:proxy end="" idref="#_x0000_s1246" connectloc="1"/>
        </o:r>
        <o:r id="V:Rule47" type="connector" idref="#_x0000_s1267">
          <o:proxy start="" idref="#_x0000_s1242" connectloc="1"/>
        </o:r>
        <o:r id="V:Rule48" type="connector" idref="#_x0000_s1266">
          <o:proxy start="" idref="#_x0000_s1253" connectloc="0"/>
          <o:proxy end="" idref="#_x0000_s1253" connectloc="0"/>
        </o:r>
        <o:r id="V:Rule49" type="connector" idref="#_x0000_s1269">
          <o:proxy end="" idref="#_x0000_s1247" connectloc="1"/>
        </o:r>
        <o:r id="V:Rule50" type="connector" idref="#_x0000_s1296">
          <o:proxy start="" idref="#_x0000_s1291" connectloc="1"/>
          <o:proxy end="" idref="#_x0000_s1291" connectloc="1"/>
        </o:r>
        <o:r id="V:Rule51" type="connector" idref="#_x0000_s1299">
          <o:proxy start="" idref="#_x0000_s1288" connectloc="0"/>
          <o:proxy end="" idref="#_x0000_s1288" connectloc="0"/>
        </o:r>
        <o:r id="V:Rule52" type="connector" idref="#_x0000_s1298">
          <o:proxy start="" idref="#_x0000_s1288" connectloc="0"/>
          <o:proxy end="" idref="#_x0000_s1288" connectloc="0"/>
        </o:r>
        <o:r id="V:Rule53" type="connector" idref="#_x0000_s1303">
          <o:proxy start="" idref="#_x0000_s1293" connectloc="1"/>
          <o:proxy end="" idref="#_x0000_s1281" connectloc="1"/>
        </o:r>
        <o:r id="V:Rule54" type="connector" idref="#_x0000_s1302">
          <o:proxy start="" idref="#_x0000_s1277" connectloc="1"/>
        </o:r>
        <o:r id="V:Rule55" type="connector" idref="#_x0000_s1301">
          <o:proxy start="" idref="#_x0000_s1288" connectloc="0"/>
          <o:proxy end="" idref="#_x0000_s1288" connectloc="0"/>
        </o:r>
        <o:r id="V:Rule56" type="connector" idref="#_x0000_s1304">
          <o:proxy end="" idref="#_x0000_s1282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0FB"/>
    <w:pPr>
      <w:spacing w:after="0" w:line="240" w:lineRule="auto"/>
    </w:pPr>
  </w:style>
  <w:style w:type="table" w:styleId="a4">
    <w:name w:val="Table Grid"/>
    <w:basedOn w:val="a1"/>
    <w:uiPriority w:val="59"/>
    <w:rsid w:val="0058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F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2F0A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9F6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40</Pages>
  <Words>13078</Words>
  <Characters>74549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2020-06-01T11:02:00Z</dcterms:created>
  <dcterms:modified xsi:type="dcterms:W3CDTF">2021-07-09T08:12:00Z</dcterms:modified>
</cp:coreProperties>
</file>