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9B" w:rsidRDefault="0053529B" w:rsidP="0053529B">
      <w:pPr>
        <w:pStyle w:val="ab"/>
        <w:shd w:val="clear" w:color="auto" w:fill="FFFFFF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2045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АДМИНИСТРАЦИЯ КАЛИНОВСКОГО СЕЛЬСКОГО ПОСЕЛЕНИЯ</w:t>
      </w:r>
    </w:p>
    <w:p w:rsidR="0053529B" w:rsidRDefault="0053529B" w:rsidP="0053529B">
      <w:pPr>
        <w:pStyle w:val="ab"/>
        <w:pBdr>
          <w:bottom w:val="single" w:sz="6" w:space="1" w:color="auto"/>
        </w:pBdr>
        <w:shd w:val="clear" w:color="auto" w:fill="FFFFFF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53529B" w:rsidRDefault="0053529B" w:rsidP="0053529B">
      <w:pPr>
        <w:pStyle w:val="ab"/>
        <w:shd w:val="clear" w:color="auto" w:fill="FFFFFF"/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3529B" w:rsidRDefault="0053529B" w:rsidP="0053529B">
      <w:pPr>
        <w:pStyle w:val="ConsPlusTitle"/>
        <w:shd w:val="clear" w:color="auto" w:fill="FFFFFF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3529B" w:rsidRDefault="0053529B" w:rsidP="0053529B">
      <w:pPr>
        <w:pStyle w:val="ConsPlusTitle"/>
        <w:shd w:val="clear" w:color="auto" w:fill="FFFFFF"/>
        <w:jc w:val="center"/>
        <w:rPr>
          <w:b w:val="0"/>
        </w:rPr>
      </w:pPr>
    </w:p>
    <w:p w:rsidR="0053529B" w:rsidRPr="00286816" w:rsidRDefault="008158E4" w:rsidP="0053529B">
      <w:pPr>
        <w:pStyle w:val="ConsPlusTitle"/>
        <w:shd w:val="clear" w:color="auto" w:fill="FFFFFF"/>
        <w:rPr>
          <w:b w:val="0"/>
        </w:rPr>
      </w:pPr>
      <w:r>
        <w:rPr>
          <w:b w:val="0"/>
        </w:rPr>
        <w:t>1</w:t>
      </w:r>
      <w:r w:rsidR="002018D8">
        <w:rPr>
          <w:b w:val="0"/>
        </w:rPr>
        <w:t>0</w:t>
      </w:r>
      <w:r>
        <w:rPr>
          <w:b w:val="0"/>
        </w:rPr>
        <w:t>.</w:t>
      </w:r>
      <w:r w:rsidR="002018D8">
        <w:rPr>
          <w:b w:val="0"/>
        </w:rPr>
        <w:t>1</w:t>
      </w:r>
      <w:r>
        <w:rPr>
          <w:b w:val="0"/>
        </w:rPr>
        <w:t>0</w:t>
      </w:r>
      <w:r w:rsidR="00D8302A">
        <w:rPr>
          <w:b w:val="0"/>
        </w:rPr>
        <w:t>.20</w:t>
      </w:r>
      <w:r>
        <w:rPr>
          <w:b w:val="0"/>
        </w:rPr>
        <w:t>2</w:t>
      </w:r>
      <w:r w:rsidR="002018D8">
        <w:rPr>
          <w:b w:val="0"/>
        </w:rPr>
        <w:t>2</w:t>
      </w:r>
      <w:r w:rsidR="0053529B">
        <w:rPr>
          <w:b w:val="0"/>
        </w:rPr>
        <w:t xml:space="preserve"> г.                </w:t>
      </w:r>
      <w:r w:rsidR="00D8302A">
        <w:rPr>
          <w:b w:val="0"/>
        </w:rPr>
        <w:t xml:space="preserve"> </w:t>
      </w:r>
      <w:r w:rsidR="00596D61">
        <w:rPr>
          <w:b w:val="0"/>
        </w:rPr>
        <w:t xml:space="preserve">                           № </w:t>
      </w:r>
      <w:r w:rsidR="002018D8">
        <w:rPr>
          <w:b w:val="0"/>
        </w:rPr>
        <w:t>108</w:t>
      </w:r>
      <w:r w:rsidR="0053529B">
        <w:rPr>
          <w:b w:val="0"/>
        </w:rPr>
        <w:t xml:space="preserve">                               х. </w:t>
      </w:r>
      <w:proofErr w:type="spellStart"/>
      <w:r w:rsidR="0053529B">
        <w:rPr>
          <w:b w:val="0"/>
        </w:rPr>
        <w:t>Гусарева</w:t>
      </w:r>
      <w:proofErr w:type="spellEnd"/>
      <w:r w:rsidR="0053529B">
        <w:rPr>
          <w:b w:val="0"/>
        </w:rPr>
        <w:t xml:space="preserve"> Балка</w:t>
      </w:r>
    </w:p>
    <w:p w:rsidR="0053529B" w:rsidRDefault="0053529B" w:rsidP="00A8216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18D8" w:rsidRPr="00DB263C" w:rsidRDefault="0053529B" w:rsidP="00201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D8302A">
        <w:rPr>
          <w:rFonts w:ascii="Times New Roman" w:hAnsi="Times New Roman"/>
          <w:sz w:val="28"/>
          <w:szCs w:val="28"/>
        </w:rPr>
        <w:t xml:space="preserve">      </w:t>
      </w:r>
      <w:r w:rsidR="002018D8" w:rsidRPr="00DB263C">
        <w:rPr>
          <w:rFonts w:ascii="Times New Roman" w:hAnsi="Times New Roman"/>
          <w:b/>
          <w:sz w:val="28"/>
          <w:szCs w:val="28"/>
        </w:rPr>
        <w:t xml:space="preserve">Об утверждении Положения о контрактной службе Администрации </w:t>
      </w:r>
      <w:r w:rsidR="002018D8">
        <w:rPr>
          <w:rFonts w:ascii="Times New Roman" w:hAnsi="Times New Roman"/>
          <w:b/>
          <w:sz w:val="28"/>
          <w:szCs w:val="28"/>
        </w:rPr>
        <w:t>Калиновского</w:t>
      </w:r>
      <w:r w:rsidR="002018D8" w:rsidRPr="00DB2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18D8" w:rsidRPr="00DB263C" w:rsidRDefault="002018D8" w:rsidP="002018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18D8" w:rsidRPr="00DB263C" w:rsidRDefault="002018D8" w:rsidP="002018D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18D8" w:rsidRPr="00DB263C" w:rsidRDefault="002018D8" w:rsidP="002018D8">
      <w:pPr>
        <w:tabs>
          <w:tab w:val="left" w:pos="43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263C">
        <w:rPr>
          <w:rFonts w:ascii="Times New Roman" w:hAnsi="Times New Roman"/>
          <w:sz w:val="28"/>
          <w:szCs w:val="28"/>
        </w:rPr>
        <w:t xml:space="preserve">В соответствии с частью 3 статьи 38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rFonts w:ascii="Times New Roman" w:hAnsi="Times New Roman"/>
          <w:sz w:val="28"/>
          <w:szCs w:val="28"/>
        </w:rPr>
        <w:t>Калиновского</w:t>
      </w:r>
      <w:r w:rsidRPr="00DB26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8D8" w:rsidRPr="00DB263C" w:rsidRDefault="002018D8" w:rsidP="002018D8">
      <w:pPr>
        <w:tabs>
          <w:tab w:val="left" w:pos="43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8D8" w:rsidRPr="00DB263C" w:rsidRDefault="002018D8" w:rsidP="002018D8">
      <w:pPr>
        <w:tabs>
          <w:tab w:val="left" w:pos="43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B263C">
        <w:rPr>
          <w:rFonts w:ascii="Times New Roman" w:hAnsi="Times New Roman"/>
          <w:sz w:val="28"/>
          <w:szCs w:val="28"/>
        </w:rPr>
        <w:t>ПОСТАНОВЛЯЕТ:</w:t>
      </w:r>
    </w:p>
    <w:p w:rsidR="002018D8" w:rsidRPr="00DB263C" w:rsidRDefault="002018D8" w:rsidP="002018D8">
      <w:pPr>
        <w:tabs>
          <w:tab w:val="left" w:pos="43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18D8" w:rsidRPr="00DB263C" w:rsidRDefault="002018D8" w:rsidP="002018D8">
      <w:pPr>
        <w:numPr>
          <w:ilvl w:val="0"/>
          <w:numId w:val="11"/>
        </w:numPr>
        <w:tabs>
          <w:tab w:val="left" w:pos="432"/>
        </w:tabs>
        <w:suppressAutoHyphens/>
        <w:overflowPunct w:val="0"/>
        <w:autoSpaceDE w:val="0"/>
        <w:spacing w:after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DB263C">
        <w:rPr>
          <w:rFonts w:ascii="Times New Roman" w:hAnsi="Times New Roman"/>
          <w:sz w:val="28"/>
          <w:szCs w:val="28"/>
        </w:rPr>
        <w:t xml:space="preserve">оложение о контрактной службе Администрации </w:t>
      </w:r>
      <w:r>
        <w:rPr>
          <w:rFonts w:ascii="Times New Roman" w:hAnsi="Times New Roman"/>
          <w:sz w:val="28"/>
          <w:szCs w:val="28"/>
        </w:rPr>
        <w:t>Калиновского</w:t>
      </w:r>
      <w:r w:rsidRPr="00DB263C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1.</w:t>
      </w:r>
    </w:p>
    <w:p w:rsidR="002018D8" w:rsidRDefault="002018D8" w:rsidP="002018D8">
      <w:pPr>
        <w:tabs>
          <w:tab w:val="left" w:pos="43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B26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3C">
        <w:rPr>
          <w:rFonts w:ascii="Times New Roman" w:hAnsi="Times New Roman"/>
          <w:sz w:val="28"/>
          <w:szCs w:val="28"/>
        </w:rPr>
        <w:t>Утвердить состав контрактной службы согласно приложению 2.</w:t>
      </w:r>
    </w:p>
    <w:p w:rsidR="002018D8" w:rsidRPr="00065546" w:rsidRDefault="002018D8" w:rsidP="002018D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  <w:r w:rsidRPr="00065546">
        <w:rPr>
          <w:sz w:val="28"/>
          <w:szCs w:val="28"/>
        </w:rPr>
        <w:t xml:space="preserve">3. Признать утратившим силу </w:t>
      </w:r>
      <w:r>
        <w:rPr>
          <w:sz w:val="28"/>
          <w:szCs w:val="28"/>
        </w:rPr>
        <w:t>постановление</w:t>
      </w:r>
      <w:r w:rsidRPr="000655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Калиновского</w:t>
      </w:r>
      <w:r w:rsidRPr="000655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20.12.2013  г. № 96</w:t>
      </w:r>
      <w:r w:rsidRPr="00065546">
        <w:rPr>
          <w:sz w:val="28"/>
          <w:szCs w:val="28"/>
        </w:rPr>
        <w:t xml:space="preserve"> «</w:t>
      </w:r>
      <w:r w:rsidRPr="003D329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Pr="003D3298">
        <w:rPr>
          <w:sz w:val="28"/>
          <w:szCs w:val="28"/>
        </w:rPr>
        <w:t xml:space="preserve"> о контрактной службе Администрации</w:t>
      </w:r>
      <w:r>
        <w:rPr>
          <w:sz w:val="28"/>
          <w:szCs w:val="28"/>
        </w:rPr>
        <w:t xml:space="preserve"> Калиновского</w:t>
      </w:r>
      <w:r w:rsidRPr="003D3298">
        <w:rPr>
          <w:sz w:val="28"/>
          <w:szCs w:val="28"/>
        </w:rPr>
        <w:t xml:space="preserve"> сельского поселения</w:t>
      </w:r>
      <w:r w:rsidRPr="00065546">
        <w:rPr>
          <w:sz w:val="28"/>
          <w:szCs w:val="28"/>
        </w:rPr>
        <w:t>».</w:t>
      </w:r>
    </w:p>
    <w:p w:rsidR="002018D8" w:rsidRPr="00DB263C" w:rsidRDefault="002018D8" w:rsidP="002018D8">
      <w:pPr>
        <w:tabs>
          <w:tab w:val="left" w:pos="43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2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3C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DB263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Калиновского</w:t>
      </w:r>
      <w:r w:rsidRPr="00DB26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018D8" w:rsidRPr="00DB263C" w:rsidRDefault="002018D8" w:rsidP="002018D8">
      <w:pPr>
        <w:tabs>
          <w:tab w:val="left" w:pos="43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263C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DB263C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DB263C">
        <w:rPr>
          <w:rFonts w:ascii="Times New Roman" w:hAnsi="Times New Roman"/>
          <w:sz w:val="28"/>
          <w:szCs w:val="28"/>
        </w:rPr>
        <w:t>.</w:t>
      </w:r>
    </w:p>
    <w:p w:rsidR="002018D8" w:rsidRPr="00DB263C" w:rsidRDefault="002018D8" w:rsidP="002018D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263C">
        <w:rPr>
          <w:rFonts w:ascii="Times New Roman" w:hAnsi="Times New Roman"/>
          <w:sz w:val="28"/>
          <w:szCs w:val="28"/>
        </w:rPr>
        <w:t>.</w:t>
      </w:r>
      <w:proofErr w:type="gramStart"/>
      <w:r w:rsidRPr="00DB2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26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18D8" w:rsidRPr="00DB263C" w:rsidRDefault="002018D8" w:rsidP="002018D8">
      <w:pPr>
        <w:spacing w:after="0"/>
        <w:rPr>
          <w:rFonts w:ascii="Times New Roman" w:hAnsi="Times New Roman"/>
          <w:sz w:val="28"/>
          <w:szCs w:val="28"/>
        </w:rPr>
      </w:pPr>
    </w:p>
    <w:p w:rsidR="002018D8" w:rsidRPr="00DB263C" w:rsidRDefault="002018D8" w:rsidP="002018D8">
      <w:pPr>
        <w:tabs>
          <w:tab w:val="left" w:pos="432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018D8" w:rsidRPr="00DB263C" w:rsidRDefault="002018D8" w:rsidP="002018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263C">
        <w:rPr>
          <w:rFonts w:ascii="Times New Roman" w:hAnsi="Times New Roman"/>
          <w:sz w:val="28"/>
          <w:szCs w:val="28"/>
        </w:rPr>
        <w:t xml:space="preserve">         Глава Администрации </w:t>
      </w:r>
    </w:p>
    <w:p w:rsidR="002018D8" w:rsidRPr="00DB263C" w:rsidRDefault="002018D8" w:rsidP="00201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Pr="00DB263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>С.А. Морозова</w:t>
      </w:r>
    </w:p>
    <w:p w:rsidR="002018D8" w:rsidRDefault="002018D8" w:rsidP="002018D8">
      <w:pPr>
        <w:spacing w:after="0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b/>
          <w:szCs w:val="28"/>
        </w:rPr>
      </w:pPr>
    </w:p>
    <w:p w:rsidR="002018D8" w:rsidRDefault="002018D8" w:rsidP="002018D8">
      <w:pPr>
        <w:spacing w:after="0"/>
        <w:jc w:val="both"/>
        <w:rPr>
          <w:b/>
          <w:szCs w:val="28"/>
        </w:rPr>
      </w:pPr>
    </w:p>
    <w:p w:rsidR="002018D8" w:rsidRDefault="002018D8" w:rsidP="002018D8">
      <w:pPr>
        <w:tabs>
          <w:tab w:val="left" w:pos="865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8D8" w:rsidRDefault="002018D8" w:rsidP="002018D8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18D8" w:rsidRPr="00BF6B62" w:rsidRDefault="002018D8" w:rsidP="002018D8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Pr="00BF6B62">
        <w:rPr>
          <w:rFonts w:ascii="Times New Roman" w:hAnsi="Times New Roman"/>
          <w:sz w:val="28"/>
          <w:szCs w:val="28"/>
        </w:rPr>
        <w:t>Приложение №1</w:t>
      </w:r>
    </w:p>
    <w:p w:rsidR="002018D8" w:rsidRPr="00BF6B62" w:rsidRDefault="002018D8" w:rsidP="002018D8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018D8" w:rsidRPr="00BF6B62" w:rsidRDefault="002018D8" w:rsidP="002018D8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Pr="00BF6B6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18D8" w:rsidRPr="00BF6B62" w:rsidRDefault="002018D8" w:rsidP="002018D8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16.09.2022 </w:t>
      </w:r>
      <w:r w:rsidRPr="00BF6B62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171</w:t>
      </w:r>
    </w:p>
    <w:p w:rsidR="002018D8" w:rsidRPr="00BF6B62" w:rsidRDefault="002018D8" w:rsidP="00201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8D8" w:rsidRPr="00BF6B62" w:rsidRDefault="002018D8" w:rsidP="00201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8D8" w:rsidRPr="00BF6B62" w:rsidRDefault="002018D8" w:rsidP="00201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>Положение о контрактной службе</w:t>
      </w:r>
    </w:p>
    <w:p w:rsidR="002018D8" w:rsidRPr="00BF6B62" w:rsidRDefault="002018D8" w:rsidP="00201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Калиновского</w:t>
      </w:r>
      <w:r w:rsidRPr="00BF6B6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18D8" w:rsidRPr="00BF6B62" w:rsidRDefault="002018D8" w:rsidP="00201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F6B6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018D8" w:rsidRPr="00BF6B62" w:rsidRDefault="002018D8" w:rsidP="00201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1. 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Калиновского</w:t>
      </w:r>
      <w:r w:rsidRPr="00BF6B6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2. Контрактная служба руководствуется Федеральным законом от 05.04.2013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44-ФЗ), гражданским и бюджетным законодательством, иными нормативными правовыми актами Российской Федерации и настоящим Положением о контрактной службе (далее - Положение).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3. Основными принципами создания и функционирования Контрактной службы при планировании и осуществлении закупок являются: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3.1. профессионализм - привлечение квалифицированных специалистов, обладающих теоретическими и практическими знаниями и навыками в сфере закупок.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3.2. открытость и прозрачность - свободный доступ к информации о совершаемых Контрактной службой действиях, направленных на обеспечение государственных нужд, в том числе о способах определения поставщика и результатах процедур.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3.3.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нужд.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3.4. ответственность за результативность - достижение Заказчиком заданных результатов обеспечения государственных нужд.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6B62">
        <w:rPr>
          <w:rFonts w:ascii="Times New Roman" w:hAnsi="Times New Roman"/>
          <w:b/>
          <w:sz w:val="28"/>
          <w:szCs w:val="28"/>
        </w:rPr>
        <w:t>. Функции и полномочия контрактной службы, ее руководителя и работников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4. Контрактная служба в силу </w:t>
      </w:r>
      <w:proofErr w:type="gramStart"/>
      <w:r w:rsidRPr="00BF6B62">
        <w:rPr>
          <w:rFonts w:ascii="Times New Roman" w:hAnsi="Times New Roman"/>
          <w:sz w:val="28"/>
          <w:szCs w:val="28"/>
        </w:rPr>
        <w:t>ч</w:t>
      </w:r>
      <w:proofErr w:type="gramEnd"/>
      <w:r w:rsidRPr="00BF6B62">
        <w:rPr>
          <w:rFonts w:ascii="Times New Roman" w:hAnsi="Times New Roman"/>
          <w:sz w:val="28"/>
          <w:szCs w:val="28"/>
        </w:rPr>
        <w:t xml:space="preserve">. 4 ст. 38 Закона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 выполняет функции при планировании, организации, осуществлении закупок, заключении, исполнении, изменении и расторжении контрактов.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  5. При планировании закупок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5.1. Разработка, обеспечение утверждения плана-графика, подготовка изменений для внесения в план-график (при необходимости таких изменений).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5.2. Размещение в ЕИС плана-графика и внесенных в него изменений.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lastRenderedPageBreak/>
        <w:t xml:space="preserve">          5.3. Организация и участие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5.4. Организация общественного обсуждения закупок (при необходимости).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5.5. Нормирование в сфере закупок.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6. При проведении закупок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    6.1. Выбор способа закупки.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6.2. Проведение закрытых конкурентных способов определения поставщиков (подрядчиков, исполнителей) в случаях, предусмотренных </w:t>
      </w:r>
      <w:proofErr w:type="gramStart"/>
      <w:r w:rsidRPr="00BF6B62">
        <w:rPr>
          <w:rFonts w:ascii="Times New Roman" w:hAnsi="Times New Roman"/>
          <w:sz w:val="28"/>
          <w:szCs w:val="28"/>
        </w:rPr>
        <w:t>ч</w:t>
      </w:r>
      <w:proofErr w:type="gramEnd"/>
      <w:r w:rsidRPr="00BF6B62">
        <w:rPr>
          <w:rFonts w:ascii="Times New Roman" w:hAnsi="Times New Roman"/>
          <w:sz w:val="28"/>
          <w:szCs w:val="28"/>
        </w:rPr>
        <w:t>. 11, 12 ст. 24 Закона N 44-ФЗ, по согласованию с федеральным органом исполнительной власти, уполномоченным Правительством РФ на осуществление данных функций (если такое согласование необходимо).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6.3. Подготовка и размещение в ЕИС извещений об осуществлении закупок, документации о закупках (если она предусмотрена Законом N 44-ФЗ), проектов контрактов. Подготовка и направление приглашений принять участие в определении поставщиков (подрядчиков, исполнителей).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6.4. Подготовка описания объекта закупки.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6.5. Подготовка и размещение в ЕИС извещений об отмене определения поставщика (подрядчика, исполнителя), изменений в извещении и (или) документации о закупке (если она предусмотрена Законом N 44-ФЗ).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6.6. Определение и обоснование НМЦК, а в случае закупок с неизвестным объемом - определение начальной цены единицы товара (работы, услуги), начальной суммы цен указанных единиц, максимального значения цены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6.7. Определение цены контракта при закупке у единственного поставщика (подрядчика, исполнителя), а в случаях, предусмотренных п. п. 3, 6, 11, 12, 16, 18, 19, 22, 23, 30 - 35, 37 - 41, 46, 49 ч. 1 ст. 93 Закона N 44-ФЗ, обоснование такой цены.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6.8. Включение в извещение об осуществлении закупок информации с учетом требования ст. 42 Закона N 44-ФЗ, в том числе о применении национального режима, о преимуществах, предоставляемых СМП и СОНКО, организациям инвалидов, учреждениям и предприятиям уголовно-исполнительной системы.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6.9. Привлечение специализированной организации для выполнения отдельных функций по определению поставщика (подрядчика, исполнителя).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6.10. Организационно-техническое обеспечение деятельности комиссий по осуществлению закупок.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6.11. Подготовка и размещение в ЕИС протоколов определения поставщика (подрядчика, исполнителя).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6.12. Подготовка и размещение в ЕИС разъяснений положений извещения, документации о закупке (если она предусмотрена Законом N 44-ФЗ).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6.13. Обеспечение защищенности и конфиденциальности переданных в ходе процедур определения поставщика данных.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6.14. Привлечение экспертов, экспертных организаций.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7. При заключении контракта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lastRenderedPageBreak/>
        <w:t xml:space="preserve">       7.1. Размещение проекта контракта (контракта) в ЕИС и на электронной площадке.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7.2. Рассмотрение протокола разногласий (при необходимости).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7.3. Рассмотрение независимых гарантий, предоставленных в качестве обеспечения исполнения контракта.</w:t>
      </w:r>
    </w:p>
    <w:p w:rsidR="002018D8" w:rsidRPr="00BF6B62" w:rsidRDefault="002018D8" w:rsidP="00201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7.4. Проверка поступления от участника денежных сумм, внесенных в качестве обеспечения исполнения контракта, на счет Заказчика.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7.5. Обеспечение хранения информации и документов в соответствии с </w:t>
      </w:r>
      <w:proofErr w:type="gramStart"/>
      <w:r w:rsidRPr="00BF6B62">
        <w:rPr>
          <w:rFonts w:ascii="Times New Roman" w:hAnsi="Times New Roman"/>
          <w:sz w:val="28"/>
          <w:szCs w:val="28"/>
        </w:rPr>
        <w:t>ч</w:t>
      </w:r>
      <w:proofErr w:type="gramEnd"/>
      <w:r w:rsidRPr="00BF6B62">
        <w:rPr>
          <w:rFonts w:ascii="Times New Roman" w:hAnsi="Times New Roman"/>
          <w:sz w:val="28"/>
          <w:szCs w:val="28"/>
        </w:rPr>
        <w:t>. 15 ст. 4 Закона N 44-ФЗ.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7.6. Обеспечение направления необходимых документов для заключения контракта с единственным поставщиком.</w:t>
      </w:r>
    </w:p>
    <w:p w:rsidR="002018D8" w:rsidRPr="00BF6B62" w:rsidRDefault="002018D8" w:rsidP="00201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7.7. Обеспечение заключения контракта с участником закупки.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7.8. Направление информации о заключенных контрактах в реестр контрактов.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</w:t>
      </w:r>
      <w:r w:rsidRPr="00BF6B62">
        <w:rPr>
          <w:rFonts w:ascii="Times New Roman" w:hAnsi="Times New Roman"/>
          <w:b/>
          <w:sz w:val="28"/>
          <w:szCs w:val="28"/>
        </w:rPr>
        <w:t>8. При исполнении контракта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8.1. Рассмотрение независимой гарантии, предоставленной в качестве обеспечения гарантийного обязательства.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8.2. Обеспечение выплаты аванса (если он предусмотрен контрактом).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8.3. Организация приемки поставленного товара, выполненной работы (ее результатов), оказанной услуги, а также отдельных этапов исполнения контракта, в том числе: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8.3.1. Обеспечение проведения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8.3.2. Подготовка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8.3.3. Оформление документов о приемке товаров (работ, услуг), результатах отдельного этапа исполнения контракта (в том числе оформление таких документов в ЕИС).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8.4.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8.5. Направление информации об исполнении контрактов, изменении заключенных контрактов в реестр контрактов.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 9. При изменении и расторжении контракта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9.1. Взаимодействие с поставщиком (подрядчиком, исполнителем).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9.2. Организация возврата контрагенту денежных средств, поступивших в качестве обеспечения исполнения контракта, в том числе возврата в установленные сроки части этих средств (если размер обеспечения исполнения контракта был уменьшен).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9.3. Обеспечение (при необходимости) одностороннего расторжения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 10. При возникновении спорных ситуаций Контрактная служба осуществляет следующие функции и полномочия: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lastRenderedPageBreak/>
        <w:t xml:space="preserve">          10.1. Организация включения в РНП информации о поставщике (подрядчике, исполнителе), с которым контракт расторгнут в судебном порядке либо Заказчик в одностороннем порядке отказался от его исполнения в связи с существенным нарушением условий.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10.2. Направление требований об уплате неустоек (штрафов, пеней).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10.3. Участие в рассмотрении дел по жалобам участника закупки, а также подготовка материалов в рамках </w:t>
      </w:r>
      <w:proofErr w:type="spellStart"/>
      <w:r w:rsidRPr="00BF6B62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BF6B62">
        <w:rPr>
          <w:rFonts w:ascii="Times New Roman" w:hAnsi="Times New Roman"/>
          <w:sz w:val="28"/>
          <w:szCs w:val="28"/>
        </w:rPr>
        <w:t xml:space="preserve"> работы.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</w:t>
      </w:r>
      <w:r w:rsidRPr="00BF6B62">
        <w:rPr>
          <w:rFonts w:ascii="Times New Roman" w:hAnsi="Times New Roman"/>
          <w:b/>
          <w:sz w:val="28"/>
          <w:szCs w:val="28"/>
        </w:rPr>
        <w:t>11. Осуществляет иные функции и полномочия, в том числе: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11.1. Организация включения в РНП информации об участнике при его уклонении от заключения контракта.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11.2. Составление и размещение в ЕИС отчета об объеме закупок у СМП и СОНКО.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11.3. Осуществление полномочий, которые не переданы уполномоченному органу (учреждению) при централизации закупок.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12. Руководитель Контрактной службы: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12.1. Распределяет обязанности между сотрудниками.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12.2. Представляет на рассмотрение Заказчика предложения о назначении на должность и об освобождении от должности сотрудников.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12.3. Осуществляет общее руководство Контрактной службой.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12.4. Формирует план работы Контрактной службы и представляет его на рассмотрение руководителя Заказчика.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12.5. Представляет руководителю Заказчика ежемесячный и ежегодный отчет об осуществлении закупок, а при необходимости - информацию об осуществлении любой закупки на любой стадии.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12.6. Координирует взаимодействие Контрактной службы со структурными подразделениями и должностными лицами Заказчика.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12.7. Может осуществлять иные полномочия, предусмотренные Законом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</w:t>
      </w:r>
      <w:r w:rsidRPr="00BF6B62">
        <w:rPr>
          <w:rFonts w:ascii="Times New Roman" w:hAnsi="Times New Roman"/>
          <w:b/>
          <w:sz w:val="28"/>
          <w:szCs w:val="28"/>
        </w:rPr>
        <w:t>13. Сотрудники Контрактной службы в целях исполнения полномочий по осуществлению закупок наделяются следующими правами: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13.1.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13.2.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13.3. Привлекать сотрудников других подразделений, имеющих необходимые специальные познания, к приемке и экспертизе поставленного товара, выполненной работы (ее результатов), оказанной услуги. В случаях, определяемых Правительством РФ, привлекать для проведения экспертизы экспертов и экспертные организации.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13.4. Осуществлять текущий </w:t>
      </w:r>
      <w:proofErr w:type="gramStart"/>
      <w:r w:rsidRPr="00BF6B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6B62">
        <w:rPr>
          <w:rFonts w:ascii="Times New Roman" w:hAnsi="Times New Roman"/>
          <w:sz w:val="28"/>
          <w:szCs w:val="28"/>
        </w:rPr>
        <w:t xml:space="preserve"> ходом выполнения контрактов поставщиками (подрядчиками, исполнителями).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        14.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Законом </w:t>
      </w:r>
      <w:r w:rsidRPr="00BF6B6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b/>
          <w:sz w:val="28"/>
          <w:szCs w:val="28"/>
        </w:rPr>
        <w:t xml:space="preserve"> 44-ФЗ, в том числе: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lastRenderedPageBreak/>
        <w:t xml:space="preserve">           14.1. Не допускать разглашения сведений, ставших им известными в ходе проведения процедур определения поставщика, кроме случаев, прямо предусмотренных законодательством Российской Федерации.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14.2. Не проводить переговоров с участниками закупок до выявления победителя определения поставщика, кроме случаев, прямо предусмотренных законодательством Российской Федерации.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    14.3.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Законом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F6B62">
        <w:rPr>
          <w:rFonts w:ascii="Times New Roman" w:hAnsi="Times New Roman"/>
          <w:b/>
          <w:sz w:val="28"/>
          <w:szCs w:val="28"/>
        </w:rPr>
        <w:t>.</w:t>
      </w:r>
      <w:r w:rsidRPr="00BF6B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B62">
        <w:rPr>
          <w:rFonts w:ascii="Times New Roman" w:hAnsi="Times New Roman"/>
          <w:b/>
          <w:sz w:val="28"/>
          <w:szCs w:val="28"/>
        </w:rPr>
        <w:t>Взаимодействие контрактной службы с подразделениями заказчика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 15. Контрактная служба, структурные подразделения, комиссии по осуществлению закупок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16. Структурное подразделение Заказчика, инициирующее закупку, представляет Контрактной службе заявку на осуществление закупки, подписанную руководителем подразделения.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17. Контрактная служба рассматривает представленную заявку и в срок не позднее пяти дней со дня поступления осуществляет подготовку документов о закупке. Контрактная служба вправе запрашивать дополнительные документы в ходе рассмотрения заявки - указанный срок не включает в себя время доработки и (или) исправления заявки на закупку инициирующим подразделением.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18. Разработанные Контрактной службой документы о закупке согласовываются руководителем подразделения - инициатора закупки и утверждается руководителем Заказчика.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19. В том случае, если при заключении контракта поставщиком (подрядчиком, исполнителем) в качестве обеспечения исполнения контракта были предоставлены в залог денежные средства, возврат таковых средств осуществляется отделом финансового и бухгалтерского учета Заказчика по исполнению договорных обязательств поставщиком (подрядчиком, исполнителем).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 20.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</w:t>
      </w:r>
      <w:r>
        <w:rPr>
          <w:rFonts w:ascii="Times New Roman" w:hAnsi="Times New Roman"/>
          <w:sz w:val="28"/>
          <w:szCs w:val="28"/>
        </w:rPr>
        <w:t>сектор экономики и финансов Администрации Калиновского сельского поселения.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21. Ответственность за сроки исполнения контракта несет структурное подразделение Заказчика, инициировавшее проведение процедуры определения поставщика.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22. </w:t>
      </w:r>
      <w:r>
        <w:rPr>
          <w:rFonts w:ascii="Times New Roman" w:hAnsi="Times New Roman"/>
          <w:sz w:val="28"/>
          <w:szCs w:val="28"/>
        </w:rPr>
        <w:t>Сектор экономики и финансов Администрации Калиновского сельского поселения</w:t>
      </w:r>
      <w:r w:rsidRPr="00BF6B62">
        <w:rPr>
          <w:rFonts w:ascii="Times New Roman" w:hAnsi="Times New Roman"/>
          <w:sz w:val="28"/>
          <w:szCs w:val="28"/>
        </w:rPr>
        <w:t xml:space="preserve"> ежемесячно представляет сводные данные о контрактах и дополнительных соглашениях в Контрактную службу для осуществления </w:t>
      </w:r>
      <w:proofErr w:type="gramStart"/>
      <w:r w:rsidRPr="00BF6B6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6B62">
        <w:rPr>
          <w:rFonts w:ascii="Times New Roman" w:hAnsi="Times New Roman"/>
          <w:sz w:val="28"/>
          <w:szCs w:val="28"/>
        </w:rPr>
        <w:t xml:space="preserve"> совокупным годовым объемом.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23. Контрактная служба осуществляет полное информационное обеспечение комиссий по осуществлению закупок, своевременно представляет председателям </w:t>
      </w:r>
      <w:r w:rsidRPr="00BF6B62">
        <w:rPr>
          <w:rFonts w:ascii="Times New Roman" w:hAnsi="Times New Roman"/>
          <w:sz w:val="28"/>
          <w:szCs w:val="28"/>
        </w:rPr>
        <w:lastRenderedPageBreak/>
        <w:t>комиссий необходимые документы (извещения, документации, проекты контрактов, приглашения принять участие в закупках, журналы регистрации заявок, заявки на участие), получает у председателей комиссий протоколы, подлежащие направлению и (или) размещению в ЕИС. Сотрудники Контрактной службы, назначаемые руководителем, присутствуют на заседаниях комиссий по осуществлению закупок.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b/>
          <w:bCs/>
          <w:sz w:val="28"/>
          <w:szCs w:val="28"/>
        </w:rPr>
        <w:t>IV. Ответственность сотрудников контрактной службы</w:t>
      </w:r>
    </w:p>
    <w:p w:rsidR="002018D8" w:rsidRPr="00BF6B62" w:rsidRDefault="002018D8" w:rsidP="0020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24. Любой участник закупки в соответствии с законодательством Российской Федерации имеет право обжаловать в судебном порядке или в порядке, установленном Законом </w:t>
      </w:r>
      <w:r w:rsidRPr="00BF6B62">
        <w:rPr>
          <w:rFonts w:ascii="Times New Roman" w:hAnsi="Times New Roman"/>
          <w:sz w:val="28"/>
          <w:szCs w:val="28"/>
          <w:lang w:val="en-US"/>
        </w:rPr>
        <w:t>N</w:t>
      </w:r>
      <w:r w:rsidRPr="00BF6B62">
        <w:rPr>
          <w:rFonts w:ascii="Times New Roman" w:hAnsi="Times New Roman"/>
          <w:sz w:val="28"/>
          <w:szCs w:val="28"/>
        </w:rPr>
        <w:t xml:space="preserve"> 44-ФЗ, в контрольный орган в сфере закупок действия (бездействие) должностных лиц Контрактной службы.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>Иные лица (физические или юридические лица, общественные объединения или объединения юридических лиц, осуществляющие общественный контроль) могут подать в контрольный орган только заявление (обращение) о признаках нарушения законодательства РФ о контрактной системе в сфере закупок.</w:t>
      </w:r>
    </w:p>
    <w:p w:rsidR="002018D8" w:rsidRPr="00BF6B62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25. Руководитель Контрактной службы и сотрудники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Положением.</w:t>
      </w: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62">
        <w:rPr>
          <w:rFonts w:ascii="Times New Roman" w:hAnsi="Times New Roman"/>
          <w:sz w:val="28"/>
          <w:szCs w:val="28"/>
        </w:rPr>
        <w:t xml:space="preserve">      26. Руководитель Контрактной службы и сотрудники несут материальную ответственность за ущерб, причиненный Заказчику в результате их неправомерных действий.</w:t>
      </w:r>
    </w:p>
    <w:p w:rsidR="002018D8" w:rsidRPr="00C6074A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074A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C60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Руководитель контрактной службы, работники контрактной службы,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8" w:history="1">
        <w:r w:rsidRPr="00C6074A">
          <w:rPr>
            <w:rStyle w:val="ac"/>
            <w:rFonts w:ascii="Times New Roman" w:hAnsi="Times New Roman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C60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№44-ФЗ.</w:t>
      </w:r>
      <w:r w:rsidRPr="00C607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Pr="001624EC" w:rsidRDefault="002018D8" w:rsidP="002018D8">
      <w:pPr>
        <w:tabs>
          <w:tab w:val="left" w:pos="2404"/>
        </w:tabs>
        <w:rPr>
          <w:rFonts w:ascii="Times New Roman" w:hAnsi="Times New Roman"/>
          <w:sz w:val="28"/>
          <w:szCs w:val="28"/>
        </w:rPr>
      </w:pPr>
    </w:p>
    <w:p w:rsidR="002018D8" w:rsidRPr="001624EC" w:rsidRDefault="002018D8" w:rsidP="002018D8">
      <w:pPr>
        <w:tabs>
          <w:tab w:val="left" w:pos="24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24EC">
        <w:rPr>
          <w:rFonts w:ascii="Times New Roman" w:hAnsi="Times New Roman"/>
          <w:sz w:val="28"/>
          <w:szCs w:val="28"/>
        </w:rPr>
        <w:t>Глава Администрации</w:t>
      </w:r>
    </w:p>
    <w:p w:rsidR="002018D8" w:rsidRPr="001624EC" w:rsidRDefault="002018D8" w:rsidP="002018D8">
      <w:pPr>
        <w:tabs>
          <w:tab w:val="left" w:pos="2404"/>
          <w:tab w:val="left" w:pos="7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Pr="001624EC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</w:t>
      </w:r>
      <w:r w:rsidRPr="001624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С.А.Морозова</w:t>
      </w:r>
    </w:p>
    <w:p w:rsidR="002018D8" w:rsidRPr="001624EC" w:rsidRDefault="002018D8" w:rsidP="002018D8">
      <w:pPr>
        <w:tabs>
          <w:tab w:val="left" w:pos="2404"/>
        </w:tabs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7B5" w:rsidRDefault="006877B5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Pr="001624EC" w:rsidRDefault="00562BE7" w:rsidP="00562BE7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4E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62BE7" w:rsidRPr="001624EC" w:rsidRDefault="00562BE7" w:rsidP="00562BE7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4E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2BE7" w:rsidRPr="001624EC" w:rsidRDefault="00514915" w:rsidP="00562BE7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="00562BE7" w:rsidRPr="001624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62BE7" w:rsidRPr="001624EC" w:rsidRDefault="00562BE7" w:rsidP="00562BE7">
      <w:pPr>
        <w:tabs>
          <w:tab w:val="left" w:pos="86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4E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10.10.</w:t>
      </w:r>
      <w:r w:rsidRPr="001624EC">
        <w:rPr>
          <w:rFonts w:ascii="Times New Roman" w:hAnsi="Times New Roman"/>
          <w:sz w:val="28"/>
          <w:szCs w:val="28"/>
        </w:rPr>
        <w:t xml:space="preserve">2022 г № </w:t>
      </w:r>
      <w:r>
        <w:rPr>
          <w:rFonts w:ascii="Times New Roman" w:hAnsi="Times New Roman"/>
          <w:sz w:val="28"/>
          <w:szCs w:val="28"/>
        </w:rPr>
        <w:t>108</w:t>
      </w:r>
    </w:p>
    <w:p w:rsidR="00562BE7" w:rsidRPr="001624EC" w:rsidRDefault="00562BE7" w:rsidP="00562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2BE7" w:rsidRPr="001624EC" w:rsidRDefault="00562BE7" w:rsidP="00562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BE7" w:rsidRPr="001624EC" w:rsidRDefault="00562BE7" w:rsidP="00562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BE7" w:rsidRPr="00BF6B62" w:rsidRDefault="00562BE7" w:rsidP="00562BE7">
      <w:pPr>
        <w:tabs>
          <w:tab w:val="left" w:pos="24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>Состав контрактной службы</w:t>
      </w:r>
    </w:p>
    <w:p w:rsidR="00562BE7" w:rsidRPr="00BF6B62" w:rsidRDefault="00562BE7" w:rsidP="00562BE7">
      <w:pPr>
        <w:tabs>
          <w:tab w:val="left" w:pos="2404"/>
        </w:tabs>
        <w:jc w:val="center"/>
        <w:rPr>
          <w:rFonts w:ascii="Times New Roman" w:hAnsi="Times New Roman"/>
          <w:b/>
          <w:sz w:val="28"/>
          <w:szCs w:val="28"/>
        </w:rPr>
      </w:pPr>
      <w:r w:rsidRPr="00BF6B6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14915">
        <w:rPr>
          <w:rFonts w:ascii="Times New Roman" w:hAnsi="Times New Roman"/>
          <w:b/>
          <w:sz w:val="28"/>
          <w:szCs w:val="28"/>
        </w:rPr>
        <w:t>Калиновского</w:t>
      </w:r>
      <w:r w:rsidRPr="00BF6B6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2BE7" w:rsidRPr="001624EC" w:rsidRDefault="00562BE7" w:rsidP="00562BE7">
      <w:pPr>
        <w:tabs>
          <w:tab w:val="left" w:pos="240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624EC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Морозова Светлана Александровна</w:t>
      </w:r>
      <w:r w:rsidRPr="001624EC">
        <w:rPr>
          <w:rFonts w:ascii="Times New Roman" w:hAnsi="Times New Roman"/>
          <w:sz w:val="28"/>
          <w:szCs w:val="28"/>
        </w:rPr>
        <w:t xml:space="preserve">, глава Администрации </w:t>
      </w:r>
      <w:r w:rsidR="00514915">
        <w:rPr>
          <w:rFonts w:ascii="Times New Roman" w:hAnsi="Times New Roman"/>
          <w:sz w:val="28"/>
          <w:szCs w:val="28"/>
        </w:rPr>
        <w:t>Калиновского</w:t>
      </w:r>
      <w:r w:rsidRPr="001624EC">
        <w:rPr>
          <w:rFonts w:ascii="Times New Roman" w:hAnsi="Times New Roman"/>
          <w:sz w:val="28"/>
          <w:szCs w:val="28"/>
        </w:rPr>
        <w:t xml:space="preserve"> сельского поселения – руководитель контрактной службы.</w:t>
      </w:r>
    </w:p>
    <w:p w:rsidR="00562BE7" w:rsidRPr="001624EC" w:rsidRDefault="00562BE7" w:rsidP="00562BE7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24EC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Косых Ксения Николаевна</w:t>
      </w:r>
      <w:r w:rsidRPr="001624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 w:rsidRPr="001624EC">
        <w:rPr>
          <w:rFonts w:ascii="Times New Roman" w:hAnsi="Times New Roman"/>
          <w:sz w:val="28"/>
          <w:szCs w:val="28"/>
        </w:rPr>
        <w:t xml:space="preserve"> - сотрудник контрактной службы.</w:t>
      </w:r>
    </w:p>
    <w:p w:rsidR="00562BE7" w:rsidRPr="001624EC" w:rsidRDefault="00562BE7" w:rsidP="00562BE7">
      <w:pPr>
        <w:tabs>
          <w:tab w:val="left" w:pos="2404"/>
        </w:tabs>
        <w:spacing w:after="0"/>
        <w:rPr>
          <w:rFonts w:ascii="Times New Roman" w:hAnsi="Times New Roman"/>
          <w:sz w:val="28"/>
          <w:szCs w:val="28"/>
        </w:rPr>
      </w:pPr>
      <w:r w:rsidRPr="001624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24E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Потемкина Анастасия Юрьевна</w:t>
      </w:r>
      <w:r w:rsidRPr="001624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главы администрации Калиновского сельского поселения</w:t>
      </w:r>
      <w:r w:rsidRPr="001624EC">
        <w:rPr>
          <w:rFonts w:ascii="Times New Roman" w:hAnsi="Times New Roman"/>
          <w:sz w:val="28"/>
          <w:szCs w:val="28"/>
        </w:rPr>
        <w:t xml:space="preserve"> - сотрудник контрактной службы.</w:t>
      </w: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562BE7" w:rsidRPr="001624EC" w:rsidRDefault="00562BE7" w:rsidP="00562BE7">
      <w:pPr>
        <w:tabs>
          <w:tab w:val="left" w:pos="24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24EC">
        <w:rPr>
          <w:rFonts w:ascii="Times New Roman" w:hAnsi="Times New Roman"/>
          <w:sz w:val="28"/>
          <w:szCs w:val="28"/>
        </w:rPr>
        <w:t>Глава Администрации</w:t>
      </w:r>
    </w:p>
    <w:p w:rsidR="00562BE7" w:rsidRPr="001624EC" w:rsidRDefault="00562BE7" w:rsidP="00562BE7">
      <w:pPr>
        <w:tabs>
          <w:tab w:val="left" w:pos="2404"/>
          <w:tab w:val="left" w:pos="7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Калиновского</w:t>
      </w:r>
      <w:r w:rsidRPr="001624EC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</w:t>
      </w:r>
      <w:r w:rsidRPr="001624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С.А.Морозова</w:t>
      </w:r>
    </w:p>
    <w:p w:rsidR="00562BE7" w:rsidRPr="0053529B" w:rsidRDefault="00562BE7" w:rsidP="002018D8">
      <w:pPr>
        <w:pStyle w:val="1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sectPr w:rsidR="00562BE7" w:rsidRPr="0053529B" w:rsidSect="0053529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C2" w:rsidRDefault="00150FC2" w:rsidP="0082463D">
      <w:pPr>
        <w:spacing w:after="0" w:line="240" w:lineRule="auto"/>
      </w:pPr>
      <w:r>
        <w:separator/>
      </w:r>
    </w:p>
  </w:endnote>
  <w:endnote w:type="continuationSeparator" w:id="0">
    <w:p w:rsidR="00150FC2" w:rsidRDefault="00150FC2" w:rsidP="008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C2" w:rsidRDefault="00150FC2" w:rsidP="0082463D">
      <w:pPr>
        <w:spacing w:after="0" w:line="240" w:lineRule="auto"/>
      </w:pPr>
      <w:r>
        <w:separator/>
      </w:r>
    </w:p>
  </w:footnote>
  <w:footnote w:type="continuationSeparator" w:id="0">
    <w:p w:rsidR="00150FC2" w:rsidRDefault="00150FC2" w:rsidP="0082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C6F"/>
    <w:multiLevelType w:val="hybridMultilevel"/>
    <w:tmpl w:val="2082A742"/>
    <w:lvl w:ilvl="0" w:tplc="47D2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E6FEA"/>
    <w:multiLevelType w:val="hybridMultilevel"/>
    <w:tmpl w:val="80BC0E78"/>
    <w:lvl w:ilvl="0" w:tplc="B49A1B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A9315B"/>
    <w:multiLevelType w:val="hybridMultilevel"/>
    <w:tmpl w:val="41E2EE6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F665501"/>
    <w:multiLevelType w:val="hybridMultilevel"/>
    <w:tmpl w:val="72D84F80"/>
    <w:lvl w:ilvl="0" w:tplc="C27CA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E20531"/>
    <w:multiLevelType w:val="hybridMultilevel"/>
    <w:tmpl w:val="9AECE8FE"/>
    <w:lvl w:ilvl="0" w:tplc="D91E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0A3674"/>
    <w:multiLevelType w:val="hybridMultilevel"/>
    <w:tmpl w:val="2D12861A"/>
    <w:lvl w:ilvl="0" w:tplc="FC12F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64E5F09"/>
    <w:multiLevelType w:val="hybridMultilevel"/>
    <w:tmpl w:val="1ACC8A0E"/>
    <w:lvl w:ilvl="0" w:tplc="4F46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6828C8"/>
    <w:multiLevelType w:val="hybridMultilevel"/>
    <w:tmpl w:val="57C6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926A3"/>
    <w:multiLevelType w:val="hybridMultilevel"/>
    <w:tmpl w:val="D04A6712"/>
    <w:lvl w:ilvl="0" w:tplc="5F22F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6E44BB"/>
    <w:multiLevelType w:val="multilevel"/>
    <w:tmpl w:val="24D8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C0648AA"/>
    <w:multiLevelType w:val="hybridMultilevel"/>
    <w:tmpl w:val="01CA04BE"/>
    <w:lvl w:ilvl="0" w:tplc="547A3FE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A57"/>
    <w:rsid w:val="00071A50"/>
    <w:rsid w:val="000C0F6A"/>
    <w:rsid w:val="000E1C4D"/>
    <w:rsid w:val="00121C34"/>
    <w:rsid w:val="00150FC2"/>
    <w:rsid w:val="00157929"/>
    <w:rsid w:val="00157F3E"/>
    <w:rsid w:val="0017248A"/>
    <w:rsid w:val="0018332D"/>
    <w:rsid w:val="00194319"/>
    <w:rsid w:val="002018D8"/>
    <w:rsid w:val="002045D9"/>
    <w:rsid w:val="00240D32"/>
    <w:rsid w:val="0026771E"/>
    <w:rsid w:val="0028341C"/>
    <w:rsid w:val="002C55A4"/>
    <w:rsid w:val="002D17D7"/>
    <w:rsid w:val="002E2567"/>
    <w:rsid w:val="00310E84"/>
    <w:rsid w:val="00330229"/>
    <w:rsid w:val="003908E9"/>
    <w:rsid w:val="003A4413"/>
    <w:rsid w:val="00433DE1"/>
    <w:rsid w:val="004342C6"/>
    <w:rsid w:val="00437D6F"/>
    <w:rsid w:val="00444DDF"/>
    <w:rsid w:val="004A0A07"/>
    <w:rsid w:val="004C5B14"/>
    <w:rsid w:val="004D7EDD"/>
    <w:rsid w:val="00514915"/>
    <w:rsid w:val="0053529B"/>
    <w:rsid w:val="00544176"/>
    <w:rsid w:val="00562BE7"/>
    <w:rsid w:val="00571EAB"/>
    <w:rsid w:val="00596D61"/>
    <w:rsid w:val="00597E7C"/>
    <w:rsid w:val="0063219A"/>
    <w:rsid w:val="00645B6D"/>
    <w:rsid w:val="00680329"/>
    <w:rsid w:val="00683A7D"/>
    <w:rsid w:val="00684DA6"/>
    <w:rsid w:val="006877B5"/>
    <w:rsid w:val="006B0B74"/>
    <w:rsid w:val="006D0169"/>
    <w:rsid w:val="006F0C33"/>
    <w:rsid w:val="007525F0"/>
    <w:rsid w:val="007A6FFD"/>
    <w:rsid w:val="007C4A57"/>
    <w:rsid w:val="008158E4"/>
    <w:rsid w:val="0082463D"/>
    <w:rsid w:val="00865824"/>
    <w:rsid w:val="00890600"/>
    <w:rsid w:val="009167A1"/>
    <w:rsid w:val="00925A20"/>
    <w:rsid w:val="00930776"/>
    <w:rsid w:val="00966E58"/>
    <w:rsid w:val="009A4C07"/>
    <w:rsid w:val="009D31CA"/>
    <w:rsid w:val="009E3975"/>
    <w:rsid w:val="009E79A7"/>
    <w:rsid w:val="00A13CC9"/>
    <w:rsid w:val="00A25E24"/>
    <w:rsid w:val="00A82165"/>
    <w:rsid w:val="00A972CE"/>
    <w:rsid w:val="00AD57C7"/>
    <w:rsid w:val="00B70726"/>
    <w:rsid w:val="00BB7D47"/>
    <w:rsid w:val="00BC1641"/>
    <w:rsid w:val="00BD0FAA"/>
    <w:rsid w:val="00BD3CED"/>
    <w:rsid w:val="00C14295"/>
    <w:rsid w:val="00C2621F"/>
    <w:rsid w:val="00C31B6A"/>
    <w:rsid w:val="00C3274C"/>
    <w:rsid w:val="00C66079"/>
    <w:rsid w:val="00C72C43"/>
    <w:rsid w:val="00C87B7F"/>
    <w:rsid w:val="00C91071"/>
    <w:rsid w:val="00C93C9C"/>
    <w:rsid w:val="00CB594B"/>
    <w:rsid w:val="00D1243E"/>
    <w:rsid w:val="00D15931"/>
    <w:rsid w:val="00D3375E"/>
    <w:rsid w:val="00D8302A"/>
    <w:rsid w:val="00DC6487"/>
    <w:rsid w:val="00DD11D1"/>
    <w:rsid w:val="00DE3F49"/>
    <w:rsid w:val="00DE5B86"/>
    <w:rsid w:val="00DF40F9"/>
    <w:rsid w:val="00E0197D"/>
    <w:rsid w:val="00E27235"/>
    <w:rsid w:val="00E61DCB"/>
    <w:rsid w:val="00E646A6"/>
    <w:rsid w:val="00E779E5"/>
    <w:rsid w:val="00E93ACE"/>
    <w:rsid w:val="00EF0747"/>
    <w:rsid w:val="00F07A6D"/>
    <w:rsid w:val="00F24B83"/>
    <w:rsid w:val="00F46769"/>
    <w:rsid w:val="00F814DC"/>
    <w:rsid w:val="00FB6AA4"/>
    <w:rsid w:val="00FC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1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DDF"/>
  </w:style>
  <w:style w:type="paragraph" w:styleId="a7">
    <w:name w:val="header"/>
    <w:basedOn w:val="a"/>
    <w:link w:val="a8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463D"/>
  </w:style>
  <w:style w:type="paragraph" w:styleId="a9">
    <w:name w:val="footer"/>
    <w:basedOn w:val="a"/>
    <w:link w:val="aa"/>
    <w:uiPriority w:val="99"/>
    <w:semiHidden/>
    <w:unhideWhenUsed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63D"/>
  </w:style>
  <w:style w:type="paragraph" w:customStyle="1" w:styleId="1">
    <w:name w:val="Абзац списка1"/>
    <w:basedOn w:val="a"/>
    <w:rsid w:val="003908E9"/>
    <w:pPr>
      <w:suppressAutoHyphens/>
      <w:ind w:left="720"/>
    </w:pPr>
    <w:rPr>
      <w:rFonts w:ascii="Calibri" w:hAnsi="Calibri"/>
      <w:lang w:eastAsia="ar-SA"/>
    </w:rPr>
  </w:style>
  <w:style w:type="paragraph" w:customStyle="1" w:styleId="ConsPlusTitle">
    <w:name w:val="ConsPlusTitle"/>
    <w:rsid w:val="00535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qFormat/>
    <w:rsid w:val="0053529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2018D8"/>
    <w:rPr>
      <w:rFonts w:cs="Times New Roman"/>
      <w:color w:val="0000FF"/>
      <w:u w:val="single"/>
    </w:rPr>
  </w:style>
  <w:style w:type="paragraph" w:customStyle="1" w:styleId="p4">
    <w:name w:val="p4"/>
    <w:basedOn w:val="a"/>
    <w:rsid w:val="00201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6400-E9ED-4189-B76B-42986BA7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2019-01-10T12:09:00Z</cp:lastPrinted>
  <dcterms:created xsi:type="dcterms:W3CDTF">2014-05-19T08:19:00Z</dcterms:created>
  <dcterms:modified xsi:type="dcterms:W3CDTF">2022-10-12T07:01:00Z</dcterms:modified>
</cp:coreProperties>
</file>