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CF3D0A" w:rsidP="005051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5085">
        <w:rPr>
          <w:sz w:val="28"/>
          <w:szCs w:val="28"/>
        </w:rPr>
        <w:t>8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405085">
        <w:rPr>
          <w:sz w:val="28"/>
          <w:szCs w:val="28"/>
        </w:rPr>
        <w:t>31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</w:t>
      </w:r>
      <w:proofErr w:type="spellStart"/>
      <w:r w:rsidR="00EB6A65">
        <w:rPr>
          <w:sz w:val="28"/>
          <w:szCs w:val="28"/>
        </w:rPr>
        <w:t>Гусарева</w:t>
      </w:r>
      <w:proofErr w:type="spellEnd"/>
      <w:r w:rsidR="00EB6A65">
        <w:rPr>
          <w:sz w:val="28"/>
          <w:szCs w:val="28"/>
        </w:rPr>
        <w:t xml:space="preserve">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квартал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5051D5"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20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AA4180">
        <w:rPr>
          <w:rFonts w:ascii="Times New Roman" w:hAnsi="Times New Roman" w:cs="Times New Roman"/>
          <w:sz w:val="28"/>
          <w:szCs w:val="28"/>
        </w:rPr>
        <w:t xml:space="preserve">4 444,9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AA4180">
        <w:rPr>
          <w:rFonts w:ascii="Times New Roman" w:hAnsi="Times New Roman" w:cs="Times New Roman"/>
          <w:sz w:val="28"/>
          <w:szCs w:val="28"/>
        </w:rPr>
        <w:t>1 628,6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A4180">
        <w:rPr>
          <w:rFonts w:ascii="Times New Roman" w:hAnsi="Times New Roman" w:cs="Times New Roman"/>
          <w:sz w:val="28"/>
          <w:szCs w:val="28"/>
        </w:rPr>
        <w:t>2 816,3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AA4180">
        <w:rPr>
          <w:rFonts w:ascii="Times New Roman" w:hAnsi="Times New Roman" w:cs="Times New Roman"/>
          <w:sz w:val="28"/>
          <w:szCs w:val="28"/>
        </w:rPr>
        <w:t>20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Default="00120979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79" w:rsidRPr="00120979" w:rsidRDefault="00120979" w:rsidP="001209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3AE" w:rsidRPr="002737FC" w:rsidRDefault="008423AE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CF3D0A">
        <w:rPr>
          <w:sz w:val="28"/>
          <w:szCs w:val="28"/>
        </w:rPr>
        <w:t>А.В. Якунин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D453C">
        <w:rPr>
          <w:sz w:val="28"/>
          <w:szCs w:val="28"/>
        </w:rPr>
        <w:t>.04.2020г. №</w:t>
      </w:r>
      <w:r>
        <w:rPr>
          <w:sz w:val="28"/>
          <w:szCs w:val="28"/>
        </w:rPr>
        <w:t>31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за 1 квартал 2020 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1 квартал 2020 г. составило по доходам в сумме </w:t>
      </w:r>
      <w:r w:rsidR="00073A51">
        <w:rPr>
          <w:sz w:val="28"/>
          <w:szCs w:val="28"/>
        </w:rPr>
        <w:t>4444,9</w:t>
      </w:r>
      <w:r w:rsidRPr="00BD453C">
        <w:rPr>
          <w:sz w:val="28"/>
          <w:szCs w:val="28"/>
        </w:rPr>
        <w:t xml:space="preserve"> тыс. рублей, или </w:t>
      </w:r>
      <w:r w:rsidR="00073A51">
        <w:rPr>
          <w:sz w:val="28"/>
          <w:szCs w:val="28"/>
        </w:rPr>
        <w:t>43,6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073A51">
        <w:rPr>
          <w:sz w:val="28"/>
          <w:szCs w:val="28"/>
        </w:rPr>
        <w:t>1628,6</w:t>
      </w:r>
      <w:r w:rsidRPr="00BD453C">
        <w:rPr>
          <w:sz w:val="28"/>
          <w:szCs w:val="28"/>
        </w:rPr>
        <w:t xml:space="preserve"> тыс. рублей, или </w:t>
      </w:r>
      <w:r w:rsidR="00073A51">
        <w:rPr>
          <w:sz w:val="28"/>
          <w:szCs w:val="28"/>
        </w:rPr>
        <w:t>15,9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1 квартала 2020 г. составил </w:t>
      </w:r>
      <w:r w:rsidR="00714AD5">
        <w:rPr>
          <w:sz w:val="28"/>
          <w:szCs w:val="28"/>
        </w:rPr>
        <w:t>2816,3</w:t>
      </w:r>
      <w:r w:rsidRPr="00BD453C">
        <w:rPr>
          <w:sz w:val="28"/>
          <w:szCs w:val="28"/>
        </w:rPr>
        <w:t xml:space="preserve"> 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Информация об исполнении бюджета поселения за 1 квартал 2020г.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714AD5">
        <w:rPr>
          <w:sz w:val="28"/>
          <w:szCs w:val="28"/>
        </w:rPr>
        <w:t>3220,5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714AD5">
        <w:rPr>
          <w:sz w:val="28"/>
          <w:szCs w:val="28"/>
        </w:rPr>
        <w:t>2,5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>и выполнен на 97,9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Объем безвозмездных поступлений в бюджет поселения за 1 квартал 2020 г. составил </w:t>
      </w:r>
      <w:r w:rsidR="00714AD5">
        <w:rPr>
          <w:sz w:val="28"/>
          <w:szCs w:val="28"/>
        </w:rPr>
        <w:t>1224,4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714AD5">
        <w:rPr>
          <w:sz w:val="28"/>
          <w:szCs w:val="28"/>
        </w:rPr>
        <w:t>1546,1</w:t>
      </w:r>
      <w:r w:rsidRPr="00BD453C">
        <w:rPr>
          <w:sz w:val="28"/>
          <w:szCs w:val="28"/>
        </w:rPr>
        <w:t xml:space="preserve"> тыс. рублей, что составляет </w:t>
      </w:r>
      <w:r w:rsidR="00714AD5">
        <w:rPr>
          <w:sz w:val="28"/>
          <w:szCs w:val="28"/>
        </w:rPr>
        <w:t xml:space="preserve">15,1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Просроченная кредиторская задолженность бюджета поселения за 1 квартал 2020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1 квартала 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E85673">
        <w:rPr>
          <w:sz w:val="28"/>
          <w:szCs w:val="28"/>
        </w:rPr>
        <w:t>698,7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13,5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E85673">
        <w:rPr>
          <w:sz w:val="28"/>
          <w:szCs w:val="28"/>
        </w:rPr>
        <w:t>33,0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16,2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E85673">
        <w:rPr>
          <w:sz w:val="28"/>
          <w:szCs w:val="28"/>
        </w:rPr>
        <w:t>0</w:t>
      </w:r>
      <w:r w:rsidRPr="00BD453C">
        <w:rPr>
          <w:sz w:val="28"/>
          <w:szCs w:val="28"/>
        </w:rPr>
        <w:t>,0 тыс. рублей на мероприятия по земельным вопросам. Процент исполнения расходов по данному разделу бюдже</w:t>
      </w:r>
      <w:r w:rsidR="00E85673">
        <w:rPr>
          <w:sz w:val="28"/>
          <w:szCs w:val="28"/>
        </w:rPr>
        <w:t>тной классификации составляет 0,0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E85673">
        <w:rPr>
          <w:sz w:val="28"/>
          <w:szCs w:val="28"/>
        </w:rPr>
        <w:t>200,3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19,5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отраслей социальной сферы, включая расходы на финансовое обеспечение муниципального задания учреждения культуры </w:t>
      </w:r>
      <w:r w:rsidRPr="00BD453C">
        <w:rPr>
          <w:sz w:val="28"/>
          <w:szCs w:val="28"/>
        </w:rPr>
        <w:lastRenderedPageBreak/>
        <w:t>(МБУК СДК х.</w:t>
      </w:r>
      <w:r w:rsidR="00E85673">
        <w:rPr>
          <w:sz w:val="28"/>
          <w:szCs w:val="28"/>
        </w:rPr>
        <w:t xml:space="preserve"> </w:t>
      </w:r>
      <w:proofErr w:type="spellStart"/>
      <w:r w:rsidR="00E85673">
        <w:rPr>
          <w:sz w:val="28"/>
          <w:szCs w:val="28"/>
        </w:rPr>
        <w:t>Гусарева</w:t>
      </w:r>
      <w:proofErr w:type="spellEnd"/>
      <w:r w:rsidR="00E85673">
        <w:rPr>
          <w:sz w:val="28"/>
          <w:szCs w:val="28"/>
        </w:rPr>
        <w:t xml:space="preserve">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1 квартал 2020г. направлено </w:t>
      </w:r>
      <w:r w:rsidR="00E85673">
        <w:rPr>
          <w:sz w:val="28"/>
          <w:szCs w:val="28"/>
        </w:rPr>
        <w:t>630,0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21,2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E85673">
        <w:rPr>
          <w:sz w:val="28"/>
          <w:szCs w:val="28"/>
        </w:rPr>
        <w:t>17,0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23,7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Глава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                               </w:t>
      </w:r>
      <w:r w:rsidRPr="00BD453C">
        <w:rPr>
          <w:sz w:val="28"/>
          <w:szCs w:val="28"/>
        </w:rPr>
        <w:tab/>
      </w:r>
      <w:r w:rsidRPr="00BD453C">
        <w:rPr>
          <w:sz w:val="28"/>
          <w:szCs w:val="28"/>
        </w:rPr>
        <w:tab/>
        <w:t xml:space="preserve"> </w:t>
      </w:r>
      <w:r w:rsidR="00E85673">
        <w:rPr>
          <w:sz w:val="28"/>
          <w:szCs w:val="28"/>
        </w:rPr>
        <w:t>А.В.Якунин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об исполнении бюджета поселения за 1 квартал 2020г.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7186,7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3220,5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44,8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14,1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9C59DE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14,1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9C59DE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9C59DE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14,1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2A1D7C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A54C6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9C59DE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9C59DE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155,9</w:t>
            </w:r>
          </w:p>
        </w:tc>
      </w:tr>
      <w:tr w:rsidR="009C59DE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9C59DE">
              <w:rPr>
                <w:rFonts w:cs="Arial"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C59DE">
              <w:rPr>
                <w:rFonts w:cs="Arial"/>
                <w:bCs/>
              </w:rPr>
              <w:t>2864,7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7A54C6" w:rsidRDefault="009C59DE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155,9</w:t>
            </w:r>
          </w:p>
        </w:tc>
      </w:tr>
      <w:tr w:rsidR="009C59DE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9C59DE">
              <w:rPr>
                <w:rFonts w:cs="Arial"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C59DE">
              <w:rPr>
                <w:rFonts w:cs="Arial"/>
                <w:bCs/>
              </w:rPr>
              <w:t>2864,7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155,9</w:t>
            </w:r>
          </w:p>
        </w:tc>
      </w:tr>
      <w:tr w:rsidR="009C59DE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C7821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4458,1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7733D" w:rsidRDefault="009C59DE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5,2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D6A88" w:rsidRDefault="009C59DE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</w:tr>
      <w:tr w:rsidR="009C59DE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D6A88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4268,7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220,7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DD0A11" w:rsidRDefault="002B25BD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5,2</w:t>
            </w:r>
          </w:p>
        </w:tc>
      </w:tr>
      <w:tr w:rsidR="009C59DE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52203C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20,4</w:t>
            </w:r>
          </w:p>
        </w:tc>
      </w:tr>
      <w:tr w:rsidR="009C59DE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52203C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20,4</w:t>
            </w:r>
          </w:p>
        </w:tc>
      </w:tr>
      <w:tr w:rsidR="009C59DE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E656A" w:rsidRDefault="009C59DE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4285B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2,2</w:t>
            </w:r>
          </w:p>
        </w:tc>
      </w:tr>
      <w:tr w:rsidR="009C59DE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E656A" w:rsidRDefault="009C59DE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4285B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2,2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6F1E08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4,5</w:t>
            </w:r>
          </w:p>
        </w:tc>
      </w:tr>
      <w:tr w:rsidR="002B25B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A7481" w:rsidRDefault="002B25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4,5</w:t>
            </w:r>
          </w:p>
        </w:tc>
      </w:tr>
      <w:tr w:rsidR="002B25BD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4,5</w:t>
            </w:r>
          </w:p>
        </w:tc>
      </w:tr>
      <w:tr w:rsidR="002B25BD" w:rsidRPr="002C4B6D" w:rsidTr="002C4B6D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2B25BD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B25BD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2 14 02053 10 0000 410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B25BD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C81C4D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2B25BD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4657ED" w:rsidRDefault="002B25B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BD" w:rsidRPr="00F829B4" w:rsidRDefault="002B25B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B25BD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4657ED" w:rsidRDefault="002B25B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2B25B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1224,4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40,6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1224,4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40,6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1172,1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2B25B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52,3</w:t>
            </w:r>
          </w:p>
        </w:tc>
      </w:tr>
      <w:tr w:rsidR="002B25BD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1172,1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52,3</w:t>
            </w:r>
          </w:p>
        </w:tc>
      </w:tr>
      <w:tr w:rsidR="002B25BD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1172,1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52,3</w:t>
            </w:r>
          </w:p>
        </w:tc>
      </w:tr>
      <w:tr w:rsidR="002B25BD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</w:tr>
      <w:tr w:rsidR="002B25BD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</w:tr>
      <w:tr w:rsidR="002B25BD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</w:tr>
      <w:tr w:rsidR="002B25BD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B25BD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B25BD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B25BD" w:rsidRPr="007D2927" w:rsidRDefault="002B25BD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3,3</w:t>
            </w:r>
          </w:p>
        </w:tc>
      </w:tr>
      <w:tr w:rsidR="002B25BD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B25BD" w:rsidRPr="007D2927" w:rsidRDefault="002B25BD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92377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3,3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10200,9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4444,9</w:t>
            </w:r>
          </w:p>
          <w:p w:rsidR="002B25BD" w:rsidRPr="00B54A52" w:rsidRDefault="002B25B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43,6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1131B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5353,9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1131B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01131B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1131B" w:rsidP="000B7522">
            <w:pPr>
              <w:autoSpaceDE w:val="0"/>
              <w:autoSpaceDN w:val="0"/>
              <w:adjustRightInd w:val="0"/>
              <w:jc w:val="right"/>
            </w:pPr>
            <w:r>
              <w:t>5186,5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1131B" w:rsidP="000B7522">
            <w:pPr>
              <w:autoSpaceDE w:val="0"/>
              <w:autoSpaceDN w:val="0"/>
              <w:adjustRightInd w:val="0"/>
              <w:jc w:val="right"/>
            </w:pPr>
            <w:r>
              <w:t>698,7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01131B" w:rsidP="0082062E">
            <w:pPr>
              <w:autoSpaceDE w:val="0"/>
              <w:autoSpaceDN w:val="0"/>
              <w:adjustRightInd w:val="0"/>
              <w:jc w:val="right"/>
            </w:pPr>
            <w:r>
              <w:t>13,5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01131B" w:rsidP="00D810C6">
            <w:pPr>
              <w:autoSpaceDE w:val="0"/>
              <w:autoSpaceDN w:val="0"/>
              <w:adjustRightInd w:val="0"/>
              <w:jc w:val="right"/>
            </w:pPr>
            <w:r>
              <w:t>166,4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1131B" w:rsidP="00365A3C">
            <w:pPr>
              <w:autoSpaceDE w:val="0"/>
              <w:autoSpaceDN w:val="0"/>
              <w:adjustRightInd w:val="0"/>
              <w:jc w:val="right"/>
            </w:pPr>
            <w:r>
              <w:t>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01131B" w:rsidP="008909EE">
            <w:pPr>
              <w:autoSpaceDE w:val="0"/>
              <w:autoSpaceDN w:val="0"/>
              <w:adjustRightInd w:val="0"/>
              <w:jc w:val="right"/>
            </w:pPr>
            <w:r>
              <w:t>29,7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01131B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01131B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01131B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16,2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01131B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01131B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01131B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16,2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01131B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D810C6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01131B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01131B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01131B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1131B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01131B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01131B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01131B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01131B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01131B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1131B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01131B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1131B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1131B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2965,6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1131B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1131B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21,2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01131B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01131B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</w:t>
            </w:r>
            <w:r w:rsidR="00965999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65999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23,7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11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1131B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65999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23,7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</w:pPr>
            <w: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9C59DE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10200,9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9C59DE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9C59DE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16,0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CF128B" w:rsidP="002D2E73">
            <w:r>
              <w:t xml:space="preserve">      0,0</w:t>
            </w:r>
          </w:p>
        </w:tc>
        <w:tc>
          <w:tcPr>
            <w:tcW w:w="1559" w:type="dxa"/>
          </w:tcPr>
          <w:p w:rsidR="002D2E73" w:rsidRPr="00EF1E52" w:rsidRDefault="002D2E73" w:rsidP="00347A96">
            <w:r>
              <w:t>-</w:t>
            </w:r>
            <w:r w:rsidR="00347A96">
              <w:t>2 816,3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D2E73" w:rsidP="00347A96">
            <w:r>
              <w:t>-</w:t>
            </w:r>
            <w:r w:rsidR="00347A96">
              <w:t>10 200,9</w:t>
            </w:r>
          </w:p>
        </w:tc>
        <w:tc>
          <w:tcPr>
            <w:tcW w:w="1559" w:type="dxa"/>
          </w:tcPr>
          <w:p w:rsidR="002D2E73" w:rsidRPr="00EF1E52" w:rsidRDefault="002D2E73" w:rsidP="00347A96">
            <w:r>
              <w:t>-</w:t>
            </w:r>
            <w:r w:rsidR="00347A96">
              <w:t>4 444,9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Уменьшение прочих остатков денежных средств </w:t>
            </w:r>
            <w:proofErr w:type="spellStart"/>
            <w:r w:rsidRPr="00DF67F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овсельских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347A96" w:rsidP="002D2E73">
            <w:r>
              <w:t>10 200,9</w:t>
            </w:r>
          </w:p>
        </w:tc>
        <w:tc>
          <w:tcPr>
            <w:tcW w:w="1559" w:type="dxa"/>
          </w:tcPr>
          <w:p w:rsidR="002D2E73" w:rsidRPr="00EF1E52" w:rsidRDefault="00347A96" w:rsidP="002D2E73">
            <w:r>
              <w:t>1 628,6</w:t>
            </w:r>
          </w:p>
        </w:tc>
      </w:tr>
    </w:tbl>
    <w:p w:rsidR="009D0C85" w:rsidRPr="005C7810" w:rsidRDefault="009D0C85" w:rsidP="002D2E73"/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347A96" w:rsidRPr="00347A96" w:rsidRDefault="00347A96" w:rsidP="00347A96">
      <w:pPr>
        <w:rPr>
          <w:b/>
          <w:sz w:val="32"/>
          <w:szCs w:val="32"/>
        </w:rPr>
      </w:pPr>
      <w:r w:rsidRPr="00347A96">
        <w:rPr>
          <w:b/>
          <w:sz w:val="32"/>
          <w:szCs w:val="32"/>
        </w:rPr>
        <w:t>III. Источники финансирования дефицита бюджета поселения</w:t>
      </w: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8D5">
        <w:rPr>
          <w:sz w:val="28"/>
          <w:szCs w:val="28"/>
        </w:rPr>
        <w:t>2</w:t>
      </w:r>
      <w:r w:rsidR="00347A96">
        <w:rPr>
          <w:sz w:val="28"/>
          <w:szCs w:val="28"/>
        </w:rPr>
        <w:t>8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347A96">
        <w:rPr>
          <w:sz w:val="28"/>
          <w:szCs w:val="28"/>
        </w:rPr>
        <w:t>31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21114D">
        <w:rPr>
          <w:b/>
          <w:sz w:val="28"/>
          <w:szCs w:val="28"/>
        </w:rPr>
        <w:t xml:space="preserve"> </w:t>
      </w:r>
      <w:r w:rsidR="00387DF4">
        <w:rPr>
          <w:b/>
          <w:sz w:val="28"/>
          <w:szCs w:val="28"/>
        </w:rPr>
        <w:t>квартал</w:t>
      </w:r>
      <w:r w:rsidR="00034BE0">
        <w:rPr>
          <w:b/>
          <w:sz w:val="28"/>
          <w:szCs w:val="28"/>
        </w:rPr>
        <w:t xml:space="preserve"> 20</w:t>
      </w:r>
      <w:r w:rsidR="00347A96">
        <w:rPr>
          <w:b/>
          <w:sz w:val="28"/>
          <w:szCs w:val="28"/>
        </w:rPr>
        <w:t>20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04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114D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280F78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280F78" w:rsidRDefault="00280F78" w:rsidP="007B12D1">
            <w:pPr>
              <w:jc w:val="center"/>
              <w:rPr>
                <w:sz w:val="28"/>
                <w:szCs w:val="28"/>
              </w:rPr>
            </w:pPr>
            <w:r w:rsidRPr="00280F78">
              <w:rPr>
                <w:sz w:val="28"/>
                <w:szCs w:val="28"/>
              </w:rPr>
              <w:t>21 837,75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280F78" w:rsidRDefault="00280F78" w:rsidP="007B12D1">
            <w:pPr>
              <w:jc w:val="center"/>
              <w:rPr>
                <w:sz w:val="28"/>
                <w:szCs w:val="28"/>
              </w:rPr>
            </w:pPr>
            <w:r w:rsidRPr="00280F78">
              <w:rPr>
                <w:sz w:val="28"/>
                <w:szCs w:val="28"/>
              </w:rPr>
              <w:t>25 342,81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8F" w:rsidRDefault="00170A8F" w:rsidP="00103921">
      <w:r>
        <w:separator/>
      </w:r>
    </w:p>
  </w:endnote>
  <w:endnote w:type="continuationSeparator" w:id="0">
    <w:p w:rsidR="00170A8F" w:rsidRDefault="00170A8F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8F" w:rsidRDefault="00170A8F" w:rsidP="00103921">
      <w:r>
        <w:separator/>
      </w:r>
    </w:p>
  </w:footnote>
  <w:footnote w:type="continuationSeparator" w:id="0">
    <w:p w:rsidR="00170A8F" w:rsidRDefault="00170A8F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114D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3A1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59DE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AF5D-AA29-407F-B30F-4EB5E223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1762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14</cp:revision>
  <cp:lastPrinted>2019-05-08T13:30:00Z</cp:lastPrinted>
  <dcterms:created xsi:type="dcterms:W3CDTF">2017-04-27T14:22:00Z</dcterms:created>
  <dcterms:modified xsi:type="dcterms:W3CDTF">2020-05-29T11:16:00Z</dcterms:modified>
</cp:coreProperties>
</file>