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17" w:rsidRDefault="006D3417" w:rsidP="006D3417">
      <w:pPr>
        <w:jc w:val="center"/>
        <w:rPr>
          <w:b/>
        </w:rPr>
      </w:pPr>
      <w:r>
        <w:rPr>
          <w:b/>
        </w:rPr>
        <w:t>СОБРАНИЕ ДЕПУТАТОВ</w:t>
      </w:r>
    </w:p>
    <w:p w:rsidR="006D3417" w:rsidRDefault="006D3417" w:rsidP="006D3417">
      <w:pPr>
        <w:jc w:val="center"/>
        <w:rPr>
          <w:b/>
        </w:rPr>
      </w:pPr>
      <w:r>
        <w:rPr>
          <w:b/>
        </w:rPr>
        <w:t>КАЛИНОВСКОГО СЕЛЬСКОГО ПОСЕЛЕНИЯ</w:t>
      </w:r>
    </w:p>
    <w:p w:rsidR="006D3417" w:rsidRDefault="006D3417" w:rsidP="006D3417">
      <w:pPr>
        <w:jc w:val="center"/>
        <w:rPr>
          <w:b/>
        </w:rPr>
      </w:pPr>
      <w:r>
        <w:rPr>
          <w:b/>
        </w:rPr>
        <w:t>АЗОВСКОГО РАЙОНА РОСТОВСКОЙ ОБЛАСТИ</w:t>
      </w:r>
    </w:p>
    <w:p w:rsidR="006D3417" w:rsidRDefault="006D3417" w:rsidP="006D3417">
      <w:pPr>
        <w:jc w:val="center"/>
        <w:rPr>
          <w:b/>
        </w:rPr>
      </w:pPr>
    </w:p>
    <w:p w:rsidR="006D3417" w:rsidRDefault="00D34B8C" w:rsidP="008F5BCA">
      <w:pPr>
        <w:rPr>
          <w:b/>
        </w:rPr>
      </w:pPr>
      <w:r>
        <w:rPr>
          <w:b/>
        </w:rPr>
        <w:t xml:space="preserve">                                               РЕШЕНИЕ №   </w:t>
      </w:r>
      <w:r w:rsidR="008F5BCA">
        <w:rPr>
          <w:b/>
        </w:rPr>
        <w:t>8</w:t>
      </w:r>
      <w:r>
        <w:rPr>
          <w:b/>
        </w:rPr>
        <w:t xml:space="preserve">                        </w:t>
      </w:r>
    </w:p>
    <w:p w:rsidR="006D3417" w:rsidRDefault="006D3417" w:rsidP="006D3417">
      <w:pPr>
        <w:rPr>
          <w:b/>
        </w:rPr>
      </w:pPr>
    </w:p>
    <w:p w:rsidR="006D3417" w:rsidRDefault="008F5BCA" w:rsidP="006D3417">
      <w:pPr>
        <w:tabs>
          <w:tab w:val="left" w:pos="5760"/>
        </w:tabs>
        <w:rPr>
          <w:b/>
        </w:rPr>
      </w:pPr>
      <w:r>
        <w:rPr>
          <w:b/>
        </w:rPr>
        <w:t>15.11.</w:t>
      </w:r>
      <w:r w:rsidR="006D3417">
        <w:rPr>
          <w:b/>
        </w:rPr>
        <w:t>201</w:t>
      </w:r>
      <w:r w:rsidR="00F60E78">
        <w:rPr>
          <w:b/>
        </w:rPr>
        <w:t>2</w:t>
      </w:r>
      <w:r w:rsidR="006D3417">
        <w:rPr>
          <w:b/>
        </w:rPr>
        <w:t xml:space="preserve"> года</w:t>
      </w:r>
      <w:r w:rsidR="006D3417">
        <w:rPr>
          <w:b/>
        </w:rPr>
        <w:tab/>
        <w:t xml:space="preserve">                </w:t>
      </w:r>
      <w:proofErr w:type="spellStart"/>
      <w:r w:rsidR="006D3417">
        <w:rPr>
          <w:b/>
        </w:rPr>
        <w:t>х.Гусарева</w:t>
      </w:r>
      <w:proofErr w:type="spellEnd"/>
      <w:r w:rsidR="006D3417">
        <w:rPr>
          <w:b/>
        </w:rPr>
        <w:t xml:space="preserve"> Балка</w:t>
      </w:r>
    </w:p>
    <w:p w:rsidR="006D3417" w:rsidRDefault="006D3417" w:rsidP="006D3417"/>
    <w:p w:rsidR="006D3417" w:rsidRDefault="006D3417" w:rsidP="006D3417">
      <w:pPr>
        <w:rPr>
          <w:b/>
        </w:rPr>
      </w:pPr>
      <w:r>
        <w:rPr>
          <w:b/>
        </w:rPr>
        <w:t>«О передаче осуществления части</w:t>
      </w:r>
    </w:p>
    <w:p w:rsidR="006D3417" w:rsidRDefault="006D3417" w:rsidP="006D3417">
      <w:pPr>
        <w:rPr>
          <w:b/>
        </w:rPr>
      </w:pPr>
      <w:r>
        <w:rPr>
          <w:b/>
        </w:rPr>
        <w:t xml:space="preserve">полномочий </w:t>
      </w:r>
      <w:proofErr w:type="gramStart"/>
      <w:r>
        <w:rPr>
          <w:b/>
        </w:rPr>
        <w:t>муниципальному</w:t>
      </w:r>
      <w:proofErr w:type="gramEnd"/>
    </w:p>
    <w:p w:rsidR="006D3417" w:rsidRDefault="006D3417" w:rsidP="006D3417">
      <w:pPr>
        <w:rPr>
          <w:b/>
        </w:rPr>
      </w:pPr>
      <w:r>
        <w:rPr>
          <w:b/>
        </w:rPr>
        <w:t>образованию «Азовский район»</w:t>
      </w:r>
    </w:p>
    <w:p w:rsidR="006D3417" w:rsidRDefault="006D3417" w:rsidP="006D3417">
      <w:pPr>
        <w:rPr>
          <w:b/>
        </w:rPr>
      </w:pPr>
    </w:p>
    <w:p w:rsidR="006D3417" w:rsidRDefault="006D3417" w:rsidP="006D3417">
      <w:r>
        <w:t>Руководствуясь п.4ст.15 Федерального закона «Об общих принципах организации местного самоуправления в РФ», Собрание депутатов Калиновского сельского поселения:</w:t>
      </w:r>
    </w:p>
    <w:p w:rsidR="006D3417" w:rsidRDefault="006D3417" w:rsidP="006D3417">
      <w:pPr>
        <w:rPr>
          <w:b/>
        </w:rPr>
      </w:pPr>
    </w:p>
    <w:p w:rsidR="006D3417" w:rsidRDefault="006D3417" w:rsidP="006D3417">
      <w:pPr>
        <w:jc w:val="center"/>
        <w:rPr>
          <w:b/>
        </w:rPr>
      </w:pPr>
      <w:r>
        <w:rPr>
          <w:b/>
        </w:rPr>
        <w:t>РЕШИЛО</w:t>
      </w:r>
      <w:proofErr w:type="gramStart"/>
      <w:r>
        <w:rPr>
          <w:b/>
        </w:rPr>
        <w:t xml:space="preserve"> :</w:t>
      </w:r>
      <w:proofErr w:type="gramEnd"/>
    </w:p>
    <w:p w:rsidR="006D3417" w:rsidRDefault="006D3417" w:rsidP="006D3417">
      <w:pPr>
        <w:numPr>
          <w:ilvl w:val="0"/>
          <w:numId w:val="1"/>
        </w:numPr>
      </w:pPr>
      <w:r>
        <w:t>Передать муниципальному образованию «Азовский район» осуществление следующих полномочий Калиновского сельского поселения на 201</w:t>
      </w:r>
      <w:r w:rsidR="00F60E78">
        <w:t>3</w:t>
      </w:r>
      <w:r>
        <w:t>год.</w:t>
      </w:r>
    </w:p>
    <w:p w:rsidR="006D3417" w:rsidRDefault="006D3417" w:rsidP="006D3417">
      <w:pPr>
        <w:ind w:left="360"/>
      </w:pPr>
      <w:r>
        <w:t xml:space="preserve">- </w:t>
      </w:r>
      <w:proofErr w:type="gramStart"/>
      <w:r>
        <w:t>контроль за</w:t>
      </w:r>
      <w:proofErr w:type="gramEnd"/>
      <w:r>
        <w:t xml:space="preserve"> исполнением бюджета;</w:t>
      </w:r>
    </w:p>
    <w:p w:rsidR="006D3417" w:rsidRDefault="006D3417" w:rsidP="006D3417">
      <w:pPr>
        <w:ind w:left="360"/>
      </w:pPr>
    </w:p>
    <w:p w:rsidR="006D3417" w:rsidRDefault="006D3417" w:rsidP="006D3417">
      <w:pPr>
        <w:ind w:left="360"/>
      </w:pPr>
      <w:r>
        <w:t>- участие в предупреждении и ликвидации последствий чрезвычайных ситуаций в границах поселения;</w:t>
      </w:r>
    </w:p>
    <w:p w:rsidR="006D3417" w:rsidRDefault="006D3417" w:rsidP="006D3417">
      <w:pPr>
        <w:ind w:left="360"/>
      </w:pPr>
    </w:p>
    <w:p w:rsidR="006D3417" w:rsidRDefault="006D3417" w:rsidP="006D3417">
      <w:pPr>
        <w:ind w:left="360"/>
      </w:pPr>
      <w:r>
        <w:t>-  организация и осуществление  мероприятий по гражданской обороне, защите населения и территории поселения от чрезвычайных ситуаций техногенного характера;</w:t>
      </w:r>
    </w:p>
    <w:p w:rsidR="006D3417" w:rsidRDefault="006D3417" w:rsidP="006D3417">
      <w:pPr>
        <w:ind w:left="360"/>
      </w:pPr>
    </w:p>
    <w:p w:rsidR="006D3417" w:rsidRDefault="006D3417" w:rsidP="006D3417">
      <w:pPr>
        <w:ind w:left="360"/>
      </w:pPr>
      <w:r>
        <w:t>- создание</w:t>
      </w:r>
      <w:proofErr w:type="gramStart"/>
      <w:r>
        <w:t xml:space="preserve"> ,</w:t>
      </w:r>
      <w:proofErr w:type="gramEnd"/>
      <w:r>
        <w:t xml:space="preserve"> содержание и организация деятельности аварийно-спасательных служб  и (или) аварийно-спасательных формировании на территории поселения ;</w:t>
      </w:r>
    </w:p>
    <w:p w:rsidR="006D3417" w:rsidRDefault="006D3417" w:rsidP="006D3417">
      <w:pPr>
        <w:ind w:left="360"/>
      </w:pPr>
    </w:p>
    <w:p w:rsidR="006D3417" w:rsidRDefault="006D3417" w:rsidP="006D3417">
      <w:pPr>
        <w:ind w:left="360"/>
      </w:pPr>
      <w:r>
        <w:t>-организация и осуществление  мероприятий по мобилизационной подготовке муниципальных  предприятий и учреждений  находящихся на территории поселения</w:t>
      </w:r>
      <w:proofErr w:type="gramStart"/>
      <w:r>
        <w:t xml:space="preserve"> ;</w:t>
      </w:r>
      <w:proofErr w:type="gramEnd"/>
    </w:p>
    <w:p w:rsidR="006D3417" w:rsidRDefault="006D3417" w:rsidP="006D3417">
      <w:pPr>
        <w:ind w:left="360"/>
      </w:pPr>
    </w:p>
    <w:p w:rsidR="006D3417" w:rsidRDefault="006D3417" w:rsidP="006D3417">
      <w:pPr>
        <w:ind w:left="360"/>
      </w:pPr>
      <w:r>
        <w:t>-осуществление мероприятий по обеспечению безопасности людей на водных объектах, охране их жизни и здоровья;</w:t>
      </w:r>
    </w:p>
    <w:p w:rsidR="006D3417" w:rsidRDefault="006D3417" w:rsidP="006D3417">
      <w:pPr>
        <w:ind w:left="360"/>
      </w:pPr>
    </w:p>
    <w:p w:rsidR="006D3417" w:rsidRDefault="006D3417" w:rsidP="006D3417">
      <w:pPr>
        <w:ind w:left="360"/>
      </w:pPr>
      <w: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 разрешений на строительство, разрешений на ввод в эксплуатацию, утверждение местных нормативов градостроительного проектирования поселений, разрешение м изъятие, в том числе путем выкупа, земельных участков в границах поселения для муниципальных нужд,  осуществление земельного контроля за использованием земель поселения</w:t>
      </w:r>
      <w:proofErr w:type="gramStart"/>
      <w:r>
        <w:t xml:space="preserve"> ;</w:t>
      </w:r>
      <w:proofErr w:type="gramEnd"/>
    </w:p>
    <w:p w:rsidR="006D3417" w:rsidRDefault="006D3417" w:rsidP="006D3417">
      <w:pPr>
        <w:ind w:left="360"/>
      </w:pPr>
    </w:p>
    <w:p w:rsidR="006D3417" w:rsidRDefault="006D3417" w:rsidP="006D3417">
      <w:pPr>
        <w:ind w:left="360"/>
      </w:pPr>
      <w:r>
        <w:t xml:space="preserve">- функции по утверждению лимитов потребления </w:t>
      </w:r>
      <w:proofErr w:type="spellStart"/>
      <w:r>
        <w:t>топливно-энергитических</w:t>
      </w:r>
      <w:proofErr w:type="spellEnd"/>
      <w:r>
        <w:t xml:space="preserve"> ресурсов поселения </w:t>
      </w:r>
      <w:proofErr w:type="gramStart"/>
      <w:r>
        <w:t>на</w:t>
      </w:r>
      <w:proofErr w:type="gramEnd"/>
      <w:r>
        <w:t xml:space="preserve"> очередной 201</w:t>
      </w:r>
      <w:r w:rsidR="00F60E78">
        <w:t>3</w:t>
      </w:r>
      <w:r>
        <w:t>год.</w:t>
      </w:r>
    </w:p>
    <w:p w:rsidR="006D3417" w:rsidRDefault="006D3417" w:rsidP="006D3417"/>
    <w:p w:rsidR="006D3417" w:rsidRDefault="006D3417" w:rsidP="006D3417"/>
    <w:p w:rsidR="006D3417" w:rsidRDefault="006D3417" w:rsidP="006D3417"/>
    <w:p w:rsidR="006D3417" w:rsidRDefault="006D3417" w:rsidP="006D3417">
      <w:pPr>
        <w:rPr>
          <w:b/>
        </w:rPr>
      </w:pPr>
      <w:r>
        <w:rPr>
          <w:b/>
        </w:rPr>
        <w:t xml:space="preserve">Глава Калиновского </w:t>
      </w:r>
    </w:p>
    <w:p w:rsidR="003D7050" w:rsidRDefault="006D3417" w:rsidP="006D3417">
      <w:r>
        <w:rPr>
          <w:b/>
        </w:rPr>
        <w:t>сельского поселения                                                                                     А.В. Якун</w:t>
      </w:r>
      <w:r w:rsidR="00F60E78">
        <w:rPr>
          <w:b/>
        </w:rPr>
        <w:t>ин</w:t>
      </w:r>
    </w:p>
    <w:sectPr w:rsidR="003D7050" w:rsidSect="003D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463B"/>
    <w:multiLevelType w:val="hybridMultilevel"/>
    <w:tmpl w:val="582E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17"/>
    <w:rsid w:val="00307942"/>
    <w:rsid w:val="003D7050"/>
    <w:rsid w:val="006D3417"/>
    <w:rsid w:val="008F5BCA"/>
    <w:rsid w:val="008F72ED"/>
    <w:rsid w:val="00D34B8C"/>
    <w:rsid w:val="00F60E78"/>
    <w:rsid w:val="00F9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Ivanovna</dc:creator>
  <cp:keywords/>
  <dc:description/>
  <cp:lastModifiedBy>Nadezhda Ivanovna</cp:lastModifiedBy>
  <cp:revision>9</cp:revision>
  <cp:lastPrinted>2012-11-19T07:11:00Z</cp:lastPrinted>
  <dcterms:created xsi:type="dcterms:W3CDTF">2012-04-04T10:50:00Z</dcterms:created>
  <dcterms:modified xsi:type="dcterms:W3CDTF">2012-11-19T07:11:00Z</dcterms:modified>
</cp:coreProperties>
</file>