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D87989" w:rsidRDefault="00F24917" w:rsidP="00D00358">
      <w:pPr>
        <w:jc w:val="center"/>
        <w:rPr>
          <w:color w:val="FF0000"/>
        </w:rPr>
      </w:pPr>
    </w:p>
    <w:p w:rsidR="00F24917" w:rsidRPr="00D87989" w:rsidRDefault="00F24917">
      <w:pPr>
        <w:jc w:val="center"/>
        <w:rPr>
          <w:b/>
          <w:color w:val="FF0000"/>
          <w:spacing w:val="30"/>
          <w:sz w:val="26"/>
          <w:szCs w:val="26"/>
        </w:rPr>
      </w:pPr>
    </w:p>
    <w:p w:rsidR="001071FA" w:rsidRPr="003A721B" w:rsidRDefault="001071FA" w:rsidP="001071FA">
      <w:pP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</w:t>
      </w:r>
      <w:r w:rsidRPr="003A721B">
        <w:rPr>
          <w:b/>
          <w:sz w:val="28"/>
          <w:szCs w:val="28"/>
        </w:rPr>
        <w:t>ОВСКОГО СЕЛЬСКОГО ПОСЕЛЕНИЯ</w:t>
      </w:r>
    </w:p>
    <w:p w:rsidR="001071FA" w:rsidRPr="003A721B" w:rsidRDefault="001071FA" w:rsidP="001071FA">
      <w:pPr>
        <w:pBdr>
          <w:bottom w:val="single" w:sz="6" w:space="1" w:color="auto"/>
        </w:pBd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>АЗОВСКОГО РАЙОНА РОСТОВСКОЙ ОБЛАСТИ</w:t>
      </w:r>
    </w:p>
    <w:p w:rsidR="001071FA" w:rsidRPr="00AF7B9E" w:rsidRDefault="001071FA" w:rsidP="001071FA">
      <w:pPr>
        <w:jc w:val="center"/>
        <w:rPr>
          <w:b/>
          <w:sz w:val="28"/>
          <w:szCs w:val="28"/>
        </w:rPr>
      </w:pPr>
    </w:p>
    <w:p w:rsidR="001071FA" w:rsidRPr="00DC6521" w:rsidRDefault="001071FA" w:rsidP="001071FA">
      <w:pPr>
        <w:jc w:val="center"/>
        <w:rPr>
          <w:b/>
          <w:sz w:val="28"/>
          <w:szCs w:val="28"/>
        </w:rPr>
      </w:pPr>
    </w:p>
    <w:p w:rsidR="001071FA" w:rsidRPr="00DC6521" w:rsidRDefault="001071FA" w:rsidP="001071FA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1071FA" w:rsidRPr="00AF7B9E" w:rsidRDefault="001071FA" w:rsidP="001071FA">
      <w:pPr>
        <w:jc w:val="center"/>
        <w:rPr>
          <w:sz w:val="28"/>
          <w:szCs w:val="28"/>
        </w:rPr>
      </w:pPr>
    </w:p>
    <w:p w:rsidR="001071FA" w:rsidRDefault="001071FA" w:rsidP="001071FA">
      <w:pPr>
        <w:ind w:left="-142"/>
        <w:rPr>
          <w:sz w:val="28"/>
          <w:szCs w:val="28"/>
        </w:rPr>
      </w:pPr>
      <w:r>
        <w:rPr>
          <w:sz w:val="28"/>
          <w:szCs w:val="28"/>
        </w:rPr>
        <w:t>08.12.2022</w:t>
      </w:r>
      <w:r w:rsidRPr="00AF7B9E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</w:t>
      </w:r>
      <w:r w:rsidRPr="00AF7B9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158                                     х. </w:t>
      </w:r>
      <w:proofErr w:type="spellStart"/>
      <w:r>
        <w:rPr>
          <w:sz w:val="28"/>
          <w:szCs w:val="28"/>
        </w:rPr>
        <w:t>Гусарева</w:t>
      </w:r>
      <w:proofErr w:type="spellEnd"/>
      <w:r>
        <w:rPr>
          <w:sz w:val="28"/>
          <w:szCs w:val="28"/>
        </w:rPr>
        <w:t xml:space="preserve"> Балка</w:t>
      </w:r>
    </w:p>
    <w:p w:rsidR="001071FA" w:rsidRPr="00CC7A93" w:rsidRDefault="001071FA" w:rsidP="001071FA">
      <w:pPr>
        <w:rPr>
          <w:sz w:val="28"/>
          <w:szCs w:val="28"/>
        </w:rPr>
      </w:pPr>
    </w:p>
    <w:p w:rsidR="003673AE" w:rsidRPr="003673AE" w:rsidRDefault="003673AE" w:rsidP="003673AE">
      <w:pPr>
        <w:jc w:val="center"/>
        <w:rPr>
          <w:b/>
          <w:sz w:val="28"/>
          <w:szCs w:val="28"/>
        </w:rPr>
      </w:pPr>
    </w:p>
    <w:p w:rsidR="005F1448" w:rsidRDefault="005F1448" w:rsidP="003673AE">
      <w:pPr>
        <w:ind w:right="4252"/>
        <w:jc w:val="both"/>
        <w:rPr>
          <w:sz w:val="28"/>
          <w:szCs w:val="28"/>
        </w:rPr>
      </w:pPr>
      <w:r w:rsidRPr="00BA35CD">
        <w:rPr>
          <w:sz w:val="28"/>
          <w:szCs w:val="28"/>
        </w:rPr>
        <w:t>Об основных направлениях</w:t>
      </w:r>
      <w:r w:rsidR="003673AE">
        <w:rPr>
          <w:sz w:val="28"/>
          <w:szCs w:val="28"/>
        </w:rPr>
        <w:t xml:space="preserve"> </w:t>
      </w:r>
      <w:r w:rsidR="00D87989" w:rsidRPr="00BA35CD">
        <w:rPr>
          <w:sz w:val="28"/>
          <w:szCs w:val="28"/>
        </w:rPr>
        <w:t>муниципальной</w:t>
      </w:r>
      <w:r w:rsidRPr="00BA35CD">
        <w:rPr>
          <w:sz w:val="28"/>
          <w:szCs w:val="28"/>
        </w:rPr>
        <w:t xml:space="preserve"> долговой политики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BA35CD">
        <w:rPr>
          <w:sz w:val="28"/>
          <w:szCs w:val="28"/>
        </w:rPr>
        <w:t xml:space="preserve"> сельского поселения</w:t>
      </w:r>
      <w:r w:rsidRPr="00BA35CD">
        <w:rPr>
          <w:sz w:val="28"/>
          <w:szCs w:val="28"/>
        </w:rPr>
        <w:t xml:space="preserve"> на 202</w:t>
      </w:r>
      <w:r w:rsidR="00387EE9">
        <w:rPr>
          <w:sz w:val="28"/>
          <w:szCs w:val="28"/>
        </w:rPr>
        <w:t>3</w:t>
      </w:r>
      <w:r w:rsidRPr="00BA35CD">
        <w:rPr>
          <w:sz w:val="28"/>
          <w:szCs w:val="28"/>
        </w:rPr>
        <w:t xml:space="preserve"> год и</w:t>
      </w:r>
      <w:r w:rsidR="00E650F3" w:rsidRPr="00BA35CD">
        <w:rPr>
          <w:sz w:val="28"/>
          <w:szCs w:val="28"/>
        </w:rPr>
        <w:t xml:space="preserve"> на плановый </w:t>
      </w:r>
      <w:r w:rsidR="003673AE">
        <w:rPr>
          <w:sz w:val="28"/>
          <w:szCs w:val="28"/>
        </w:rPr>
        <w:t>п</w:t>
      </w:r>
      <w:r w:rsidR="00E650F3" w:rsidRPr="00BA35CD">
        <w:rPr>
          <w:sz w:val="28"/>
          <w:szCs w:val="28"/>
        </w:rPr>
        <w:t>ериод 202</w:t>
      </w:r>
      <w:r w:rsidR="00387EE9">
        <w:rPr>
          <w:sz w:val="28"/>
          <w:szCs w:val="28"/>
        </w:rPr>
        <w:t>4</w:t>
      </w:r>
      <w:r w:rsidR="00E650F3" w:rsidRPr="00BA35CD">
        <w:rPr>
          <w:sz w:val="28"/>
          <w:szCs w:val="28"/>
        </w:rPr>
        <w:t xml:space="preserve"> и 202</w:t>
      </w:r>
      <w:r w:rsidR="00387EE9">
        <w:rPr>
          <w:sz w:val="28"/>
          <w:szCs w:val="28"/>
        </w:rPr>
        <w:t>5</w:t>
      </w:r>
      <w:r w:rsidR="00E650F3" w:rsidRPr="00BA35CD">
        <w:rPr>
          <w:sz w:val="28"/>
          <w:szCs w:val="28"/>
          <w:lang w:val="en-US"/>
        </w:rPr>
        <w:t> </w:t>
      </w:r>
      <w:r w:rsidRPr="00BA35CD">
        <w:rPr>
          <w:sz w:val="28"/>
          <w:szCs w:val="28"/>
        </w:rPr>
        <w:t>годов</w:t>
      </w:r>
    </w:p>
    <w:p w:rsidR="00C63B01" w:rsidRPr="00C63B01" w:rsidRDefault="00C63B01" w:rsidP="003673AE">
      <w:pPr>
        <w:jc w:val="both"/>
        <w:rPr>
          <w:kern w:val="2"/>
          <w:sz w:val="28"/>
          <w:szCs w:val="28"/>
        </w:rPr>
      </w:pPr>
    </w:p>
    <w:p w:rsidR="00C63B01" w:rsidRPr="003673AE" w:rsidRDefault="005F1448" w:rsidP="00367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2"/>
      <w:bookmarkStart w:id="1" w:name="OLE_LINK1"/>
      <w:proofErr w:type="gramStart"/>
      <w:r w:rsidRPr="00180CAE">
        <w:rPr>
          <w:sz w:val="28"/>
          <w:szCs w:val="28"/>
        </w:rPr>
        <w:t>В соответствии с постановлени</w:t>
      </w:r>
      <w:r w:rsidR="00BA35CD" w:rsidRPr="00180CAE">
        <w:rPr>
          <w:sz w:val="28"/>
          <w:szCs w:val="28"/>
        </w:rPr>
        <w:t>я</w:t>
      </w:r>
      <w:r w:rsidRPr="00180CAE">
        <w:rPr>
          <w:sz w:val="28"/>
          <w:szCs w:val="28"/>
        </w:rPr>
        <w:t>м</w:t>
      </w:r>
      <w:r w:rsidR="00BA35CD" w:rsidRPr="00180CAE">
        <w:rPr>
          <w:sz w:val="28"/>
          <w:szCs w:val="28"/>
        </w:rPr>
        <w:t>и</w:t>
      </w:r>
      <w:r w:rsidRPr="00180CAE">
        <w:rPr>
          <w:sz w:val="28"/>
          <w:szCs w:val="28"/>
        </w:rPr>
        <w:t xml:space="preserve"> </w:t>
      </w:r>
      <w:r w:rsidR="00BA35CD" w:rsidRPr="00180CAE">
        <w:rPr>
          <w:sz w:val="28"/>
          <w:szCs w:val="28"/>
        </w:rPr>
        <w:t xml:space="preserve">Администрации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BA35CD" w:rsidRPr="00180CAE">
        <w:rPr>
          <w:sz w:val="28"/>
          <w:szCs w:val="28"/>
        </w:rPr>
        <w:t xml:space="preserve"> сельского поселения от </w:t>
      </w:r>
      <w:r w:rsidR="001071FA">
        <w:rPr>
          <w:sz w:val="28"/>
          <w:szCs w:val="28"/>
        </w:rPr>
        <w:t>07</w:t>
      </w:r>
      <w:r w:rsidR="00BA35CD" w:rsidRPr="00180CAE">
        <w:rPr>
          <w:sz w:val="28"/>
          <w:szCs w:val="28"/>
        </w:rPr>
        <w:t>.06</w:t>
      </w:r>
      <w:r w:rsidR="00E650F3" w:rsidRPr="00180CAE">
        <w:rPr>
          <w:sz w:val="28"/>
          <w:szCs w:val="28"/>
        </w:rPr>
        <w:t>.202</w:t>
      </w:r>
      <w:r w:rsidR="00180CAE" w:rsidRPr="00180CAE">
        <w:rPr>
          <w:sz w:val="28"/>
          <w:szCs w:val="28"/>
        </w:rPr>
        <w:t>2</w:t>
      </w:r>
      <w:r w:rsidR="00E650F3" w:rsidRPr="00180CAE">
        <w:rPr>
          <w:sz w:val="28"/>
          <w:szCs w:val="28"/>
        </w:rPr>
        <w:t xml:space="preserve"> №</w:t>
      </w:r>
      <w:r w:rsidR="00E650F3" w:rsidRPr="00180CAE">
        <w:rPr>
          <w:sz w:val="28"/>
          <w:szCs w:val="28"/>
          <w:lang w:val="en-US"/>
        </w:rPr>
        <w:t> </w:t>
      </w:r>
      <w:r w:rsidR="003673AE">
        <w:rPr>
          <w:sz w:val="28"/>
          <w:szCs w:val="28"/>
        </w:rPr>
        <w:t>5</w:t>
      </w:r>
      <w:r w:rsidR="001071FA">
        <w:rPr>
          <w:sz w:val="28"/>
          <w:szCs w:val="28"/>
        </w:rPr>
        <w:t>8</w:t>
      </w:r>
      <w:r w:rsidRPr="00180CAE">
        <w:rPr>
          <w:sz w:val="28"/>
          <w:szCs w:val="28"/>
        </w:rPr>
        <w:t xml:space="preserve"> «</w:t>
      </w:r>
      <w:r w:rsidR="003673AE" w:rsidRPr="003673AE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1071FA">
        <w:rPr>
          <w:sz w:val="28"/>
          <w:szCs w:val="28"/>
        </w:rPr>
        <w:t xml:space="preserve">Калиновского сельского </w:t>
      </w:r>
      <w:r w:rsidR="003673AE" w:rsidRPr="003673AE">
        <w:rPr>
          <w:sz w:val="28"/>
          <w:szCs w:val="28"/>
        </w:rPr>
        <w:t>поселения на 2023 год и на плановый период 2024 и 2025 годов</w:t>
      </w:r>
      <w:r w:rsidRPr="00917E50">
        <w:rPr>
          <w:sz w:val="28"/>
          <w:szCs w:val="28"/>
        </w:rPr>
        <w:t>»,</w:t>
      </w:r>
      <w:r w:rsidR="00BA35CD" w:rsidRPr="00917E50">
        <w:rPr>
          <w:sz w:val="28"/>
          <w:szCs w:val="28"/>
        </w:rPr>
        <w:t xml:space="preserve"> Правительства </w:t>
      </w:r>
      <w:r w:rsidR="00917E50" w:rsidRPr="00917E50">
        <w:rPr>
          <w:sz w:val="28"/>
          <w:szCs w:val="28"/>
        </w:rPr>
        <w:t>Ростовской области от 21</w:t>
      </w:r>
      <w:r w:rsidR="00BA35CD" w:rsidRPr="00917E50">
        <w:rPr>
          <w:sz w:val="28"/>
          <w:szCs w:val="28"/>
        </w:rPr>
        <w:t>.1</w:t>
      </w:r>
      <w:r w:rsidR="00917E50" w:rsidRPr="00917E50">
        <w:rPr>
          <w:sz w:val="28"/>
          <w:szCs w:val="28"/>
        </w:rPr>
        <w:t>1</w:t>
      </w:r>
      <w:r w:rsidR="00BA35CD" w:rsidRPr="00917E50">
        <w:rPr>
          <w:sz w:val="28"/>
          <w:szCs w:val="28"/>
        </w:rPr>
        <w:t>.202</w:t>
      </w:r>
      <w:r w:rsidR="00917E50" w:rsidRPr="00917E50">
        <w:rPr>
          <w:sz w:val="28"/>
          <w:szCs w:val="28"/>
        </w:rPr>
        <w:t>2</w:t>
      </w:r>
      <w:r w:rsidR="00BA35CD" w:rsidRPr="00917E50">
        <w:rPr>
          <w:sz w:val="28"/>
          <w:szCs w:val="28"/>
        </w:rPr>
        <w:t xml:space="preserve"> № 100</w:t>
      </w:r>
      <w:r w:rsidR="00917E50" w:rsidRPr="00917E50">
        <w:rPr>
          <w:sz w:val="28"/>
          <w:szCs w:val="28"/>
        </w:rPr>
        <w:t>3</w:t>
      </w:r>
      <w:r w:rsidR="00BA35CD" w:rsidRPr="00917E50">
        <w:t xml:space="preserve">  «</w:t>
      </w:r>
      <w:r w:rsidR="00BA35CD" w:rsidRPr="00917E50">
        <w:rPr>
          <w:sz w:val="28"/>
          <w:szCs w:val="28"/>
        </w:rPr>
        <w:t xml:space="preserve">Об основных направлениях </w:t>
      </w:r>
      <w:r w:rsidR="00917E50" w:rsidRPr="00917E50">
        <w:rPr>
          <w:sz w:val="28"/>
          <w:szCs w:val="28"/>
        </w:rPr>
        <w:t>государственной</w:t>
      </w:r>
      <w:r w:rsidR="00BA35CD" w:rsidRPr="00917E50">
        <w:rPr>
          <w:sz w:val="28"/>
          <w:szCs w:val="28"/>
        </w:rPr>
        <w:t xml:space="preserve"> долговой политики </w:t>
      </w:r>
      <w:r w:rsidR="00917E50" w:rsidRPr="00917E50">
        <w:rPr>
          <w:sz w:val="28"/>
          <w:szCs w:val="28"/>
        </w:rPr>
        <w:t>Ростовской области</w:t>
      </w:r>
      <w:r w:rsidR="00BA35CD" w:rsidRPr="00917E50">
        <w:rPr>
          <w:sz w:val="28"/>
          <w:szCs w:val="28"/>
        </w:rPr>
        <w:t xml:space="preserve"> на 202</w:t>
      </w:r>
      <w:r w:rsidR="00917E50" w:rsidRPr="00917E50">
        <w:rPr>
          <w:sz w:val="28"/>
          <w:szCs w:val="28"/>
        </w:rPr>
        <w:t>3</w:t>
      </w:r>
      <w:r w:rsidR="00BA35CD" w:rsidRPr="00917E50">
        <w:rPr>
          <w:sz w:val="28"/>
          <w:szCs w:val="28"/>
        </w:rPr>
        <w:t xml:space="preserve"> год и на плановый период 202</w:t>
      </w:r>
      <w:r w:rsidR="00917E50" w:rsidRPr="00917E50">
        <w:rPr>
          <w:sz w:val="28"/>
          <w:szCs w:val="28"/>
        </w:rPr>
        <w:t>4</w:t>
      </w:r>
      <w:r w:rsidR="00BA35CD" w:rsidRPr="00917E50">
        <w:rPr>
          <w:sz w:val="28"/>
          <w:szCs w:val="28"/>
        </w:rPr>
        <w:t xml:space="preserve"> и 202</w:t>
      </w:r>
      <w:r w:rsidR="00917E50" w:rsidRPr="00917E50">
        <w:rPr>
          <w:sz w:val="28"/>
          <w:szCs w:val="28"/>
        </w:rPr>
        <w:t>5</w:t>
      </w:r>
      <w:r w:rsidR="00BA35CD" w:rsidRPr="00917E50">
        <w:rPr>
          <w:sz w:val="28"/>
          <w:szCs w:val="28"/>
        </w:rPr>
        <w:t xml:space="preserve"> годов,</w:t>
      </w:r>
      <w:r w:rsidRPr="00917E50">
        <w:rPr>
          <w:sz w:val="28"/>
          <w:szCs w:val="28"/>
        </w:rPr>
        <w:t xml:space="preserve"> </w:t>
      </w:r>
      <w:bookmarkEnd w:id="0"/>
      <w:bookmarkEnd w:id="1"/>
      <w:r w:rsidR="00C63B01" w:rsidRPr="00917E50">
        <w:rPr>
          <w:bCs/>
          <w:kern w:val="2"/>
          <w:sz w:val="28"/>
          <w:szCs w:val="28"/>
        </w:rPr>
        <w:t xml:space="preserve">Администрация </w:t>
      </w:r>
      <w:r w:rsidR="001071FA">
        <w:rPr>
          <w:bCs/>
          <w:kern w:val="2"/>
          <w:sz w:val="28"/>
          <w:szCs w:val="28"/>
        </w:rPr>
        <w:t>Калинов</w:t>
      </w:r>
      <w:r w:rsidR="003673AE">
        <w:rPr>
          <w:bCs/>
          <w:kern w:val="2"/>
          <w:sz w:val="28"/>
          <w:szCs w:val="28"/>
        </w:rPr>
        <w:t>ского</w:t>
      </w:r>
      <w:proofErr w:type="gramEnd"/>
      <w:r w:rsidR="00C63B01" w:rsidRPr="00917E50">
        <w:rPr>
          <w:bCs/>
          <w:kern w:val="2"/>
          <w:sz w:val="28"/>
          <w:szCs w:val="28"/>
        </w:rPr>
        <w:t xml:space="preserve"> сельского поселения</w:t>
      </w:r>
      <w:r w:rsidR="001071FA">
        <w:rPr>
          <w:bCs/>
          <w:kern w:val="2"/>
          <w:sz w:val="28"/>
          <w:szCs w:val="28"/>
        </w:rPr>
        <w:t xml:space="preserve"> постановляет:</w:t>
      </w:r>
    </w:p>
    <w:p w:rsidR="00C63B01" w:rsidRPr="00917E50" w:rsidRDefault="00C63B01" w:rsidP="00BA35C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F1448" w:rsidRPr="001071FA" w:rsidRDefault="00C63B01" w:rsidP="00C63B01">
      <w:pPr>
        <w:widowControl w:val="0"/>
        <w:ind w:firstLine="709"/>
        <w:jc w:val="center"/>
        <w:rPr>
          <w:b/>
          <w:bCs/>
          <w:kern w:val="2"/>
          <w:sz w:val="28"/>
          <w:szCs w:val="28"/>
        </w:rPr>
      </w:pPr>
      <w:r w:rsidRPr="001071FA">
        <w:rPr>
          <w:b/>
          <w:bCs/>
          <w:kern w:val="2"/>
          <w:sz w:val="28"/>
          <w:szCs w:val="28"/>
        </w:rPr>
        <w:t>ПОСТАНОВЛЯЕТ:</w:t>
      </w:r>
    </w:p>
    <w:p w:rsidR="00C63B01" w:rsidRPr="00180CAE" w:rsidRDefault="00C63B01" w:rsidP="005F1448">
      <w:pPr>
        <w:widowControl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3673AE" w:rsidRDefault="005F1448" w:rsidP="00367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E50">
        <w:rPr>
          <w:sz w:val="28"/>
          <w:szCs w:val="28"/>
        </w:rPr>
        <w:t xml:space="preserve">1. Утвердить основные направления </w:t>
      </w:r>
      <w:r w:rsidR="00D87989" w:rsidRPr="00917E50">
        <w:rPr>
          <w:sz w:val="28"/>
          <w:szCs w:val="28"/>
        </w:rPr>
        <w:t>муниципальной</w:t>
      </w:r>
      <w:r w:rsidRPr="00917E50">
        <w:rPr>
          <w:sz w:val="28"/>
          <w:szCs w:val="28"/>
        </w:rPr>
        <w:t xml:space="preserve"> долговой политики</w:t>
      </w:r>
      <w:r w:rsidR="003673AE">
        <w:rPr>
          <w:sz w:val="28"/>
          <w:szCs w:val="28"/>
        </w:rPr>
        <w:t xml:space="preserve"> </w:t>
      </w:r>
      <w:r w:rsidR="001071FA">
        <w:rPr>
          <w:noProof/>
          <w:sz w:val="28"/>
          <w:szCs w:val="28"/>
        </w:rPr>
        <w:t>Калинов</w:t>
      </w:r>
      <w:r w:rsidR="003673AE">
        <w:rPr>
          <w:noProof/>
          <w:sz w:val="28"/>
          <w:szCs w:val="28"/>
        </w:rPr>
        <w:t>ского</w:t>
      </w:r>
      <w:r w:rsidR="00E740C5" w:rsidRPr="00917E50">
        <w:rPr>
          <w:noProof/>
          <w:sz w:val="28"/>
          <w:szCs w:val="28"/>
        </w:rPr>
        <w:t xml:space="preserve"> сельского поселения</w:t>
      </w:r>
      <w:r w:rsidRPr="00917E50">
        <w:rPr>
          <w:sz w:val="28"/>
          <w:szCs w:val="28"/>
        </w:rPr>
        <w:t xml:space="preserve"> на 202</w:t>
      </w:r>
      <w:r w:rsidR="00387EE9" w:rsidRPr="00917E50">
        <w:rPr>
          <w:sz w:val="28"/>
          <w:szCs w:val="28"/>
        </w:rPr>
        <w:t>3</w:t>
      </w:r>
      <w:r w:rsidRPr="00917E50">
        <w:rPr>
          <w:sz w:val="28"/>
          <w:szCs w:val="28"/>
        </w:rPr>
        <w:t> год и на плановый период 202</w:t>
      </w:r>
      <w:r w:rsidR="00387EE9" w:rsidRPr="00917E50">
        <w:rPr>
          <w:sz w:val="28"/>
          <w:szCs w:val="28"/>
        </w:rPr>
        <w:t>4</w:t>
      </w:r>
      <w:r w:rsidRPr="00917E50">
        <w:rPr>
          <w:sz w:val="28"/>
          <w:szCs w:val="28"/>
        </w:rPr>
        <w:t xml:space="preserve"> и </w:t>
      </w:r>
      <w:r w:rsidRPr="001F6EC3">
        <w:rPr>
          <w:sz w:val="28"/>
          <w:szCs w:val="28"/>
        </w:rPr>
        <w:t>202</w:t>
      </w:r>
      <w:r w:rsidR="00387EE9">
        <w:rPr>
          <w:sz w:val="28"/>
          <w:szCs w:val="28"/>
        </w:rPr>
        <w:t>5</w:t>
      </w:r>
      <w:r w:rsidRPr="001F6EC3">
        <w:rPr>
          <w:sz w:val="28"/>
          <w:szCs w:val="28"/>
        </w:rPr>
        <w:t> годов согласно приложению.</w:t>
      </w:r>
    </w:p>
    <w:p w:rsidR="003673AE" w:rsidRDefault="003673AE" w:rsidP="00367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71FA" w:rsidRPr="0095156E">
        <w:rPr>
          <w:sz w:val="28"/>
          <w:szCs w:val="28"/>
        </w:rPr>
        <w:t xml:space="preserve">Настоящее постановление вступает в силу с момента его подписания и  подлежит размещению на официальном сайте </w:t>
      </w:r>
      <w:r w:rsidR="001071FA">
        <w:rPr>
          <w:sz w:val="28"/>
          <w:szCs w:val="28"/>
        </w:rPr>
        <w:t>Калиновс</w:t>
      </w:r>
      <w:r w:rsidR="001071FA" w:rsidRPr="0095156E">
        <w:rPr>
          <w:sz w:val="28"/>
          <w:szCs w:val="28"/>
        </w:rPr>
        <w:t>кого сельского поселения по адресу</w:t>
      </w:r>
      <w:proofErr w:type="gramStart"/>
      <w:r w:rsidR="001071FA" w:rsidRPr="0095156E">
        <w:rPr>
          <w:sz w:val="28"/>
          <w:szCs w:val="28"/>
        </w:rPr>
        <w:t xml:space="preserve"> </w:t>
      </w:r>
      <w:r w:rsidR="001071FA">
        <w:rPr>
          <w:sz w:val="28"/>
          <w:szCs w:val="28"/>
        </w:rPr>
        <w:t>:</w:t>
      </w:r>
      <w:proofErr w:type="gramEnd"/>
      <w:r w:rsidR="001071FA">
        <w:rPr>
          <w:sz w:val="28"/>
          <w:szCs w:val="28"/>
        </w:rPr>
        <w:t xml:space="preserve"> </w:t>
      </w:r>
      <w:hyperlink r:id="rId7" w:history="1">
        <w:r w:rsidR="001071FA" w:rsidRPr="00D30AEF">
          <w:rPr>
            <w:rStyle w:val="afff1"/>
            <w:sz w:val="28"/>
            <w:szCs w:val="28"/>
            <w:lang w:val="en-US"/>
          </w:rPr>
          <w:t>www</w:t>
        </w:r>
        <w:r w:rsidR="001071FA" w:rsidRPr="00D30AEF">
          <w:rPr>
            <w:rStyle w:val="afff1"/>
            <w:sz w:val="28"/>
            <w:szCs w:val="28"/>
          </w:rPr>
          <w:t xml:space="preserve">. </w:t>
        </w:r>
        <w:proofErr w:type="spellStart"/>
        <w:r w:rsidR="001071FA" w:rsidRPr="00D30AEF">
          <w:rPr>
            <w:rStyle w:val="afff1"/>
            <w:sz w:val="28"/>
            <w:szCs w:val="28"/>
            <w:lang w:val="en-US"/>
          </w:rPr>
          <w:t>kalin</w:t>
        </w:r>
        <w:r w:rsidR="001071FA" w:rsidRPr="00D30AEF">
          <w:rPr>
            <w:rStyle w:val="afff1"/>
            <w:sz w:val="28"/>
            <w:szCs w:val="28"/>
          </w:rPr>
          <w:t>ovskoesp.ru</w:t>
        </w:r>
        <w:proofErr w:type="spellEnd"/>
      </w:hyperlink>
      <w:r w:rsidR="001071FA" w:rsidRPr="00D30AEF">
        <w:rPr>
          <w:sz w:val="28"/>
          <w:szCs w:val="28"/>
        </w:rPr>
        <w:t>.</w:t>
      </w:r>
      <w:r w:rsidR="001071FA" w:rsidRPr="00D30AEF">
        <w:rPr>
          <w:bCs/>
          <w:sz w:val="28"/>
          <w:szCs w:val="28"/>
        </w:rPr>
        <w:t xml:space="preserve"> </w:t>
      </w:r>
      <w:r w:rsidR="001071FA">
        <w:rPr>
          <w:bCs/>
          <w:sz w:val="28"/>
          <w:szCs w:val="28"/>
        </w:rPr>
        <w:t xml:space="preserve">      </w:t>
      </w:r>
    </w:p>
    <w:p w:rsidR="003673AE" w:rsidRPr="003673AE" w:rsidRDefault="003673AE" w:rsidP="00367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73AE">
        <w:rPr>
          <w:sz w:val="28"/>
          <w:szCs w:val="22"/>
          <w:lang w:eastAsia="en-US"/>
        </w:rPr>
        <w:t xml:space="preserve">Контроль за выполнением настоящего постановления </w:t>
      </w:r>
      <w:r>
        <w:rPr>
          <w:sz w:val="28"/>
          <w:szCs w:val="22"/>
          <w:lang w:eastAsia="en-US"/>
        </w:rPr>
        <w:t>оставляю за собой.</w:t>
      </w:r>
    </w:p>
    <w:p w:rsidR="003673AE" w:rsidRPr="003673AE" w:rsidRDefault="003673AE" w:rsidP="003673AE">
      <w:pPr>
        <w:widowControl w:val="0"/>
        <w:autoSpaceDE w:val="0"/>
        <w:autoSpaceDN w:val="0"/>
        <w:spacing w:before="4"/>
        <w:rPr>
          <w:sz w:val="26"/>
          <w:szCs w:val="28"/>
          <w:lang w:eastAsia="en-US"/>
        </w:rPr>
      </w:pPr>
    </w:p>
    <w:p w:rsidR="00E650F3" w:rsidRDefault="00E650F3" w:rsidP="00C63B01">
      <w:pPr>
        <w:tabs>
          <w:tab w:val="left" w:pos="7655"/>
        </w:tabs>
        <w:ind w:right="7342"/>
        <w:rPr>
          <w:color w:val="FF0000"/>
          <w:sz w:val="28"/>
        </w:rPr>
      </w:pPr>
    </w:p>
    <w:p w:rsidR="00C63B01" w:rsidRPr="00D87989" w:rsidRDefault="00C63B01" w:rsidP="00C63B01">
      <w:pPr>
        <w:tabs>
          <w:tab w:val="left" w:pos="7655"/>
        </w:tabs>
        <w:ind w:right="7342"/>
        <w:rPr>
          <w:color w:val="FF0000"/>
          <w:sz w:val="28"/>
        </w:rPr>
      </w:pPr>
    </w:p>
    <w:p w:rsidR="001F6EC3" w:rsidRPr="001F6EC3" w:rsidRDefault="001071FA" w:rsidP="005F1448">
      <w:pPr>
        <w:rPr>
          <w:sz w:val="28"/>
        </w:rPr>
      </w:pPr>
      <w:r>
        <w:rPr>
          <w:sz w:val="28"/>
        </w:rPr>
        <w:t xml:space="preserve">И.о. </w:t>
      </w:r>
      <w:r w:rsidR="001F6EC3" w:rsidRPr="001F6EC3">
        <w:rPr>
          <w:sz w:val="28"/>
        </w:rPr>
        <w:t>Глав</w:t>
      </w:r>
      <w:r>
        <w:rPr>
          <w:sz w:val="28"/>
        </w:rPr>
        <w:t>ы</w:t>
      </w:r>
      <w:r w:rsidR="001F6EC3" w:rsidRPr="001F6EC3">
        <w:rPr>
          <w:sz w:val="28"/>
        </w:rPr>
        <w:t xml:space="preserve"> </w:t>
      </w:r>
      <w:r>
        <w:rPr>
          <w:sz w:val="28"/>
        </w:rPr>
        <w:t>а</w:t>
      </w:r>
      <w:r w:rsidR="001F6EC3" w:rsidRPr="001F6EC3">
        <w:rPr>
          <w:sz w:val="28"/>
        </w:rPr>
        <w:t xml:space="preserve">дминистрации </w:t>
      </w:r>
    </w:p>
    <w:p w:rsidR="00E650F3" w:rsidRPr="001F6EC3" w:rsidRDefault="001071FA" w:rsidP="001F6EC3">
      <w:pPr>
        <w:tabs>
          <w:tab w:val="left" w:pos="6877"/>
        </w:tabs>
        <w:rPr>
          <w:sz w:val="28"/>
        </w:rPr>
      </w:pPr>
      <w:r>
        <w:rPr>
          <w:sz w:val="28"/>
        </w:rPr>
        <w:t>Калинов</w:t>
      </w:r>
      <w:r w:rsidR="003673AE">
        <w:rPr>
          <w:sz w:val="28"/>
        </w:rPr>
        <w:t>ского</w:t>
      </w:r>
      <w:r w:rsidR="001F6EC3" w:rsidRPr="001F6EC3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А.Ю. Потемкина</w:t>
      </w:r>
      <w:r w:rsidR="001F6EC3" w:rsidRPr="001F6EC3">
        <w:rPr>
          <w:sz w:val="28"/>
        </w:rPr>
        <w:tab/>
      </w:r>
    </w:p>
    <w:p w:rsidR="001F6EC3" w:rsidRDefault="001F6EC3" w:rsidP="001F6EC3">
      <w:pPr>
        <w:tabs>
          <w:tab w:val="left" w:pos="6877"/>
        </w:tabs>
        <w:rPr>
          <w:sz w:val="28"/>
        </w:rPr>
      </w:pPr>
    </w:p>
    <w:p w:rsidR="00C63B01" w:rsidRPr="001F6EC3" w:rsidRDefault="00C63B01" w:rsidP="001F6EC3">
      <w:pPr>
        <w:tabs>
          <w:tab w:val="left" w:pos="6877"/>
        </w:tabs>
        <w:rPr>
          <w:sz w:val="28"/>
        </w:rPr>
      </w:pPr>
    </w:p>
    <w:p w:rsidR="005F1448" w:rsidRPr="00D87989" w:rsidRDefault="005F1448" w:rsidP="00E650F3">
      <w:pPr>
        <w:pageBreakBefore/>
        <w:widowControl w:val="0"/>
        <w:spacing w:line="247" w:lineRule="auto"/>
        <w:ind w:left="6237"/>
        <w:jc w:val="center"/>
        <w:rPr>
          <w:sz w:val="28"/>
        </w:rPr>
      </w:pPr>
      <w:r w:rsidRPr="00D87989">
        <w:rPr>
          <w:sz w:val="28"/>
        </w:rPr>
        <w:lastRenderedPageBreak/>
        <w:t>Приложение</w:t>
      </w:r>
    </w:p>
    <w:p w:rsidR="005F1448" w:rsidRPr="00D87989" w:rsidRDefault="005F1448" w:rsidP="00E650F3">
      <w:pPr>
        <w:widowControl w:val="0"/>
        <w:spacing w:line="247" w:lineRule="auto"/>
        <w:ind w:left="6237"/>
        <w:jc w:val="center"/>
        <w:rPr>
          <w:sz w:val="28"/>
        </w:rPr>
      </w:pPr>
      <w:r w:rsidRPr="00D87989">
        <w:rPr>
          <w:sz w:val="28"/>
        </w:rPr>
        <w:t>к постановлению</w:t>
      </w:r>
    </w:p>
    <w:p w:rsidR="005F1448" w:rsidRPr="00D87989" w:rsidRDefault="00D87989" w:rsidP="00E650F3">
      <w:pPr>
        <w:widowControl w:val="0"/>
        <w:spacing w:line="247" w:lineRule="auto"/>
        <w:ind w:left="6237"/>
        <w:jc w:val="center"/>
        <w:rPr>
          <w:sz w:val="28"/>
        </w:rPr>
      </w:pPr>
      <w:r w:rsidRPr="00D87989">
        <w:rPr>
          <w:sz w:val="28"/>
        </w:rPr>
        <w:t xml:space="preserve">Администрации </w:t>
      </w:r>
      <w:r w:rsidR="001071FA">
        <w:rPr>
          <w:sz w:val="28"/>
        </w:rPr>
        <w:t>Калинов</w:t>
      </w:r>
      <w:r w:rsidR="003673AE">
        <w:rPr>
          <w:sz w:val="28"/>
        </w:rPr>
        <w:t>ского</w:t>
      </w:r>
      <w:r w:rsidRPr="00D87989">
        <w:rPr>
          <w:sz w:val="28"/>
        </w:rPr>
        <w:t xml:space="preserve"> сельского поселения</w:t>
      </w:r>
    </w:p>
    <w:p w:rsidR="005F1448" w:rsidRPr="00180CAE" w:rsidRDefault="005F1448" w:rsidP="00180CAE">
      <w:pPr>
        <w:widowControl w:val="0"/>
        <w:spacing w:line="247" w:lineRule="auto"/>
        <w:ind w:left="6237"/>
        <w:jc w:val="center"/>
        <w:rPr>
          <w:sz w:val="28"/>
        </w:rPr>
      </w:pPr>
      <w:r w:rsidRPr="00D87989">
        <w:rPr>
          <w:sz w:val="28"/>
        </w:rPr>
        <w:t xml:space="preserve">от </w:t>
      </w:r>
      <w:r w:rsidR="009F414A" w:rsidRPr="009F414A">
        <w:rPr>
          <w:sz w:val="28"/>
        </w:rPr>
        <w:t>08</w:t>
      </w:r>
      <w:r w:rsidR="002B169E" w:rsidRPr="009F414A">
        <w:rPr>
          <w:sz w:val="28"/>
        </w:rPr>
        <w:t>.12.202</w:t>
      </w:r>
      <w:r w:rsidR="00180CAE" w:rsidRPr="009F414A">
        <w:rPr>
          <w:sz w:val="28"/>
        </w:rPr>
        <w:t>2</w:t>
      </w:r>
      <w:r w:rsidR="001071FA">
        <w:rPr>
          <w:sz w:val="28"/>
        </w:rPr>
        <w:t xml:space="preserve"> г.</w:t>
      </w:r>
      <w:r w:rsidR="002B169E" w:rsidRPr="009F414A">
        <w:rPr>
          <w:sz w:val="28"/>
        </w:rPr>
        <w:t xml:space="preserve"> № </w:t>
      </w:r>
      <w:r w:rsidR="001071FA">
        <w:rPr>
          <w:sz w:val="28"/>
        </w:rPr>
        <w:t>158</w:t>
      </w:r>
    </w:p>
    <w:p w:rsidR="00E650F3" w:rsidRPr="00CA4061" w:rsidRDefault="00E650F3" w:rsidP="00E650F3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</w:p>
    <w:p w:rsidR="003673AE" w:rsidRDefault="00387EE9" w:rsidP="003673AE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387EE9">
        <w:rPr>
          <w:sz w:val="28"/>
          <w:szCs w:val="28"/>
        </w:rPr>
        <w:t>ОСНОВНЫЕ НАПРА</w:t>
      </w:r>
      <w:bookmarkStart w:id="2" w:name="_GoBack"/>
      <w:bookmarkEnd w:id="2"/>
      <w:r w:rsidRPr="00387EE9">
        <w:rPr>
          <w:sz w:val="28"/>
          <w:szCs w:val="28"/>
        </w:rPr>
        <w:t>ВЛЕНИЯ</w:t>
      </w:r>
    </w:p>
    <w:p w:rsidR="00387EE9" w:rsidRPr="00387EE9" w:rsidRDefault="00180CAE" w:rsidP="003673AE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387EE9" w:rsidRPr="00387EE9">
        <w:rPr>
          <w:sz w:val="28"/>
          <w:szCs w:val="28"/>
        </w:rPr>
        <w:t xml:space="preserve">ной долговой политики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387EE9" w:rsidRPr="00387EE9">
        <w:rPr>
          <w:sz w:val="28"/>
          <w:szCs w:val="28"/>
        </w:rPr>
        <w:t xml:space="preserve"> на 2023 год и на плановый период 2024 и 2025 годов</w:t>
      </w:r>
    </w:p>
    <w:p w:rsidR="00387EE9" w:rsidRPr="00387EE9" w:rsidRDefault="00387EE9" w:rsidP="00180CAE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Под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ной долговой политикой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(далее – долговая политика) понимается деятельность </w:t>
      </w:r>
      <w:r w:rsidR="00180CAE">
        <w:rPr>
          <w:sz w:val="28"/>
          <w:szCs w:val="28"/>
        </w:rPr>
        <w:t xml:space="preserve">органов </w:t>
      </w:r>
      <w:r w:rsidRPr="00387EE9">
        <w:rPr>
          <w:sz w:val="28"/>
          <w:szCs w:val="28"/>
        </w:rPr>
        <w:t>исполнительн</w:t>
      </w:r>
      <w:r w:rsidR="00180CAE">
        <w:rPr>
          <w:sz w:val="28"/>
          <w:szCs w:val="28"/>
        </w:rPr>
        <w:t>ой власти</w:t>
      </w:r>
      <w:r w:rsidRPr="00387EE9">
        <w:rPr>
          <w:sz w:val="28"/>
          <w:szCs w:val="28"/>
        </w:rPr>
        <w:t xml:space="preserve">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, направленная на обеспечение потребностей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в заемном финансировании, своевременном и полном исполнении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ных   долговых   обязатель</w:t>
      </w:r>
      <w:proofErr w:type="gramStart"/>
      <w:r w:rsidRPr="00387EE9">
        <w:rPr>
          <w:sz w:val="28"/>
          <w:szCs w:val="28"/>
        </w:rPr>
        <w:t>ств пр</w:t>
      </w:r>
      <w:proofErr w:type="gramEnd"/>
      <w:r w:rsidRPr="00387EE9">
        <w:rPr>
          <w:sz w:val="28"/>
          <w:szCs w:val="28"/>
        </w:rPr>
        <w:t>и  минимизации  расходов на обслуживание долга, поддержание объема и структуры обязательств, исключающих их неисполнение.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Долговая политика на 2023 год и на плановый период 2024 и 2025 годов определяет основные факторы, характер и направления долговой политики, цели  и  задачи  долговой  политики,  инструменты   ее   реализации,   риски для бюджета</w:t>
      </w:r>
      <w:r w:rsidR="00180CAE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, возникающие в процессе  управления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ным долгом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.</w:t>
      </w:r>
    </w:p>
    <w:p w:rsidR="00387EE9" w:rsidRDefault="00387EE9" w:rsidP="00180C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Долговая политика является частью бюджетной политики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.</w:t>
      </w:r>
    </w:p>
    <w:p w:rsidR="00180CAE" w:rsidRPr="00387EE9" w:rsidRDefault="00180CAE" w:rsidP="00180C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387EE9" w:rsidRPr="00387EE9" w:rsidRDefault="00180CAE" w:rsidP="0055255F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387EE9" w:rsidRPr="00387EE9">
        <w:rPr>
          <w:sz w:val="28"/>
          <w:szCs w:val="28"/>
        </w:rPr>
        <w:t>Итоги реализации долговой политики</w:t>
      </w:r>
    </w:p>
    <w:p w:rsidR="00387EE9" w:rsidRPr="00387EE9" w:rsidRDefault="00180CAE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387EE9" w:rsidRPr="00387EE9">
        <w:rPr>
          <w:sz w:val="28"/>
          <w:szCs w:val="28"/>
        </w:rPr>
        <w:t xml:space="preserve">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387EE9" w:rsidRPr="00387EE9">
        <w:rPr>
          <w:sz w:val="28"/>
          <w:szCs w:val="28"/>
        </w:rPr>
        <w:t xml:space="preserve"> на постоянной основе проводится работа по поддержанию уровня </w:t>
      </w:r>
      <w:r>
        <w:rPr>
          <w:sz w:val="28"/>
          <w:szCs w:val="28"/>
        </w:rPr>
        <w:t>муниципаль</w:t>
      </w:r>
      <w:r w:rsidR="00387EE9"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387EE9" w:rsidRPr="00387EE9">
        <w:rPr>
          <w:sz w:val="28"/>
          <w:szCs w:val="28"/>
        </w:rPr>
        <w:t xml:space="preserve"> на безопасном уровне, а также по минимизации расходов на обслуживание долговых обязательств.</w:t>
      </w:r>
    </w:p>
    <w:p w:rsidR="00180CAE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В результате проведения ответственной долговой политики по итогам 2021 года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ный долг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составил </w:t>
      </w:r>
      <w:r w:rsidR="00180CAE">
        <w:rPr>
          <w:sz w:val="28"/>
          <w:szCs w:val="28"/>
        </w:rPr>
        <w:t xml:space="preserve">0,0 рублей </w:t>
      </w:r>
      <w:r w:rsidRPr="00387EE9">
        <w:rPr>
          <w:sz w:val="28"/>
          <w:szCs w:val="28"/>
        </w:rPr>
        <w:t xml:space="preserve">и находится на безопасном уровне. 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 результате положительной динамики исполнения бюджета заемные средства в кредитных организациях в отчетном году не привлекались.</w:t>
      </w:r>
    </w:p>
    <w:p w:rsidR="00387EE9" w:rsidRPr="00387EE9" w:rsidRDefault="00387EE9" w:rsidP="00180C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 2021 году</w:t>
      </w:r>
      <w:r w:rsidR="003223CD">
        <w:rPr>
          <w:sz w:val="28"/>
          <w:szCs w:val="28"/>
        </w:rPr>
        <w:t>,</w:t>
      </w:r>
      <w:r w:rsidRPr="00387EE9">
        <w:rPr>
          <w:sz w:val="28"/>
          <w:szCs w:val="28"/>
        </w:rPr>
        <w:t xml:space="preserve"> </w:t>
      </w:r>
      <w:r w:rsidR="003223CD">
        <w:rPr>
          <w:sz w:val="28"/>
          <w:szCs w:val="28"/>
        </w:rPr>
        <w:t>в</w:t>
      </w:r>
      <w:r w:rsidR="003223CD" w:rsidRPr="003223CD">
        <w:rPr>
          <w:sz w:val="28"/>
          <w:szCs w:val="28"/>
        </w:rPr>
        <w:t xml:space="preserve"> истекшем периоде 2022 года </w:t>
      </w:r>
      <w:r w:rsidR="00180CAE">
        <w:rPr>
          <w:sz w:val="28"/>
          <w:szCs w:val="28"/>
        </w:rPr>
        <w:t xml:space="preserve">бюджетные кредиты не привлекались. 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3673AE" w:rsidRDefault="003223CD" w:rsidP="003673AE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87EE9" w:rsidRPr="00387EE9">
        <w:rPr>
          <w:sz w:val="28"/>
          <w:szCs w:val="28"/>
        </w:rPr>
        <w:t xml:space="preserve">Основные факторы, </w:t>
      </w:r>
    </w:p>
    <w:p w:rsidR="00387EE9" w:rsidRDefault="00387EE9" w:rsidP="003673AE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387EE9">
        <w:rPr>
          <w:sz w:val="28"/>
          <w:szCs w:val="28"/>
        </w:rPr>
        <w:t>определяющие характер и направления долговой политики</w:t>
      </w:r>
    </w:p>
    <w:p w:rsidR="003673AE" w:rsidRPr="00387EE9" w:rsidRDefault="003673AE" w:rsidP="003673AE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С конца февраля 2022 г. условия функционирования российской экономики кардинально изменились. Введенные иностранными государствами </w:t>
      </w:r>
      <w:r w:rsidRPr="00387EE9">
        <w:rPr>
          <w:sz w:val="28"/>
          <w:szCs w:val="28"/>
        </w:rPr>
        <w:lastRenderedPageBreak/>
        <w:t>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 2022 году российская экономика вступила в фазу структурной трансформации для адаптации к новым условиям.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 связи с этим долговая политика будет направлена на обеспечение сбалансированности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с учетом текущих особенностей развития экономики страны 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Основными факторами, определяющими характер и направления долговой политики, являются: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рост налоговых и неналоговых доходов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;</w:t>
      </w:r>
    </w:p>
    <w:p w:rsidR="00387EE9" w:rsidRPr="00387EE9" w:rsidRDefault="003223CD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  расходов </w:t>
      </w:r>
      <w:r w:rsidR="00387EE9" w:rsidRPr="00387E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387EE9" w:rsidRPr="00387EE9">
        <w:rPr>
          <w:sz w:val="28"/>
          <w:szCs w:val="28"/>
        </w:rPr>
        <w:t xml:space="preserve">    в    рамках    реализации    мер по стабилизации экономики</w:t>
      </w:r>
      <w:r>
        <w:rPr>
          <w:sz w:val="28"/>
          <w:szCs w:val="28"/>
        </w:rPr>
        <w:t>.</w:t>
      </w:r>
    </w:p>
    <w:p w:rsidR="00387EE9" w:rsidRPr="00387EE9" w:rsidRDefault="003223CD" w:rsidP="003223CD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7EE9" w:rsidRPr="00387EE9">
        <w:rPr>
          <w:sz w:val="28"/>
          <w:szCs w:val="28"/>
        </w:rPr>
        <w:t xml:space="preserve">Основным направлением долговой политики будет являться осуществление </w:t>
      </w:r>
      <w:r w:rsidR="00180CAE">
        <w:rPr>
          <w:sz w:val="28"/>
          <w:szCs w:val="28"/>
        </w:rPr>
        <w:t>муниципаль</w:t>
      </w:r>
      <w:r w:rsidR="00387EE9" w:rsidRPr="00387EE9">
        <w:rPr>
          <w:sz w:val="28"/>
          <w:szCs w:val="28"/>
        </w:rPr>
        <w:t>ных заимствований на максимально выгодных условиях в объемах, необходимых для обеспечения сбалансированности бюджета</w:t>
      </w:r>
      <w:r>
        <w:rPr>
          <w:sz w:val="28"/>
          <w:szCs w:val="28"/>
        </w:rPr>
        <w:t xml:space="preserve"> поселения</w:t>
      </w:r>
      <w:r w:rsidR="00387EE9" w:rsidRPr="00387EE9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При этом объем заимствований будет определяться результатами исполнения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и анализом рынка финансовых услуг.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Мониторинг рынка финансовых услуг останется важнейшим мероприятием при реализации долговой политики.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387EE9" w:rsidRPr="00387EE9" w:rsidRDefault="003223CD" w:rsidP="0055255F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387EE9" w:rsidRPr="00387EE9">
        <w:rPr>
          <w:sz w:val="28"/>
          <w:szCs w:val="28"/>
        </w:rPr>
        <w:t>Цели и задачи долговой политики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387EE9">
        <w:rPr>
          <w:sz w:val="28"/>
          <w:szCs w:val="28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ных заимствований, мониторинге и управлении операциями, связанными с объемом, структурой и графиками платежей по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ному долгу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, создание условий для обеспечения возможности осуществления заимствований в соответствии с Программой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ных внутренних заимствований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на 2023 год и на  плановый  период</w:t>
      </w:r>
      <w:proofErr w:type="gramEnd"/>
      <w:r w:rsidRPr="00387EE9">
        <w:rPr>
          <w:sz w:val="28"/>
          <w:szCs w:val="28"/>
        </w:rPr>
        <w:t xml:space="preserve"> 2024 и 2025 годов.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Основные цели долговой политики – обеспечение потребностей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в кредитных ресурсах для обеспечения сбалансированности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, своевременное и полное исполнение долговых обязательств при сох</w:t>
      </w:r>
      <w:r w:rsidR="003223CD">
        <w:rPr>
          <w:sz w:val="28"/>
          <w:szCs w:val="28"/>
        </w:rPr>
        <w:t xml:space="preserve">ранении финансовой устойчивости </w:t>
      </w:r>
      <w:r w:rsidRPr="00387EE9">
        <w:rPr>
          <w:sz w:val="28"/>
          <w:szCs w:val="28"/>
        </w:rPr>
        <w:t>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Целями долговой политики являются:</w:t>
      </w:r>
    </w:p>
    <w:p w:rsidR="003673AE" w:rsidRDefault="00387EE9" w:rsidP="003673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соблюдение ограничений параметров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, установленных бюджетным законодательством Российской Федерации;</w:t>
      </w:r>
    </w:p>
    <w:p w:rsidR="00387EE9" w:rsidRPr="00387EE9" w:rsidRDefault="00387EE9" w:rsidP="003673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сохранение</w:t>
      </w:r>
      <w:r w:rsidRPr="00387EE9">
        <w:rPr>
          <w:sz w:val="28"/>
          <w:szCs w:val="28"/>
        </w:rPr>
        <w:tab/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пок</w:t>
      </w:r>
      <w:r w:rsidR="003223CD">
        <w:rPr>
          <w:sz w:val="28"/>
          <w:szCs w:val="28"/>
        </w:rPr>
        <w:t>азателей</w:t>
      </w:r>
      <w:r w:rsidR="003223CD">
        <w:rPr>
          <w:sz w:val="28"/>
          <w:szCs w:val="28"/>
        </w:rPr>
        <w:tab/>
        <w:t>и</w:t>
      </w:r>
      <w:r w:rsidR="003223CD">
        <w:rPr>
          <w:sz w:val="28"/>
          <w:szCs w:val="28"/>
        </w:rPr>
        <w:tab/>
        <w:t>индикаторов</w:t>
      </w:r>
      <w:r w:rsidR="003223CD">
        <w:rPr>
          <w:sz w:val="28"/>
          <w:szCs w:val="28"/>
        </w:rPr>
        <w:tab/>
        <w:t>долговой</w:t>
      </w:r>
      <w:r w:rsidR="003673AE">
        <w:rPr>
          <w:sz w:val="28"/>
          <w:szCs w:val="28"/>
        </w:rPr>
        <w:t xml:space="preserve"> у</w:t>
      </w:r>
      <w:r w:rsidRPr="00387EE9">
        <w:rPr>
          <w:sz w:val="28"/>
          <w:szCs w:val="28"/>
        </w:rPr>
        <w:t xml:space="preserve">стойчивости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в 2023 – 2025 годах в пределах безопасных значений;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оптимизация</w:t>
      </w:r>
      <w:r w:rsidRPr="00387EE9">
        <w:rPr>
          <w:sz w:val="28"/>
          <w:szCs w:val="28"/>
        </w:rPr>
        <w:tab/>
        <w:t>расходов</w:t>
      </w:r>
      <w:r w:rsidRPr="00387EE9">
        <w:rPr>
          <w:sz w:val="28"/>
          <w:szCs w:val="28"/>
        </w:rPr>
        <w:tab/>
        <w:t>на</w:t>
      </w:r>
      <w:r w:rsidRPr="00387EE9">
        <w:rPr>
          <w:sz w:val="28"/>
          <w:szCs w:val="28"/>
        </w:rPr>
        <w:tab/>
        <w:t>обслуживание</w:t>
      </w:r>
      <w:r w:rsidRPr="00387EE9">
        <w:rPr>
          <w:sz w:val="28"/>
          <w:szCs w:val="28"/>
        </w:rPr>
        <w:tab/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ного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lastRenderedPageBreak/>
        <w:t xml:space="preserve">Ключевыми задачами, направленными на достижение целей долговой политики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, являются: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соблюдение</w:t>
      </w:r>
      <w:r w:rsidRPr="00387EE9">
        <w:rPr>
          <w:sz w:val="28"/>
          <w:szCs w:val="28"/>
        </w:rPr>
        <w:tab/>
        <w:t>требований</w:t>
      </w:r>
      <w:r w:rsidRPr="00387EE9">
        <w:rPr>
          <w:sz w:val="28"/>
          <w:szCs w:val="28"/>
        </w:rPr>
        <w:tab/>
        <w:t>бюджетного</w:t>
      </w:r>
      <w:r w:rsidRPr="00387EE9">
        <w:rPr>
          <w:sz w:val="28"/>
          <w:szCs w:val="28"/>
        </w:rPr>
        <w:tab/>
        <w:t>законодательства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Российской</w:t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Федерации по предельному размеру дефицита, объему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ного долга и расходам на его обслуживание, а также недопущение нарушений в части предельного объема заимствований;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снижение</w:t>
      </w:r>
      <w:r w:rsidRPr="00387EE9">
        <w:rPr>
          <w:sz w:val="28"/>
          <w:szCs w:val="28"/>
        </w:rPr>
        <w:tab/>
        <w:t>рисков</w:t>
      </w:r>
      <w:r w:rsidRPr="00387EE9">
        <w:rPr>
          <w:sz w:val="28"/>
          <w:szCs w:val="28"/>
        </w:rPr>
        <w:tab/>
        <w:t>в</w:t>
      </w:r>
      <w:r w:rsidRPr="00387EE9">
        <w:rPr>
          <w:sz w:val="28"/>
          <w:szCs w:val="28"/>
        </w:rPr>
        <w:tab/>
        <w:t>сфере</w:t>
      </w:r>
      <w:r w:rsidRPr="00387EE9">
        <w:rPr>
          <w:sz w:val="28"/>
          <w:szCs w:val="28"/>
        </w:rPr>
        <w:tab/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управления</w:t>
      </w:r>
      <w:r w:rsidRPr="00387EE9">
        <w:rPr>
          <w:sz w:val="28"/>
          <w:szCs w:val="28"/>
        </w:rPr>
        <w:tab/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ным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долгом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;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обеспечение</w:t>
      </w:r>
      <w:r w:rsidRPr="00387EE9">
        <w:rPr>
          <w:sz w:val="28"/>
          <w:szCs w:val="28"/>
        </w:rPr>
        <w:tab/>
        <w:t>исполнения</w:t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ab/>
        <w:t>долговых</w:t>
      </w:r>
      <w:r w:rsidRPr="00387EE9">
        <w:rPr>
          <w:sz w:val="28"/>
          <w:szCs w:val="28"/>
        </w:rPr>
        <w:tab/>
        <w:t>обязательств</w:t>
      </w:r>
      <w:r w:rsidRPr="00387EE9">
        <w:rPr>
          <w:sz w:val="28"/>
          <w:szCs w:val="28"/>
        </w:rPr>
        <w:tab/>
        <w:t>в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полном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объеме</w:t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и в установленные сроки;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повышение эффективности операций по управлению остатками средств на едином счете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принятие новых долговых обязательств исходя из принципа исполнения всех обязательств своевременно и в полном объеме;</w:t>
      </w:r>
    </w:p>
    <w:p w:rsidR="00387EE9" w:rsidRPr="00387EE9" w:rsidRDefault="003223CD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</w:t>
      </w:r>
      <w:r>
        <w:rPr>
          <w:sz w:val="28"/>
          <w:szCs w:val="28"/>
        </w:rPr>
        <w:tab/>
        <w:t xml:space="preserve">объема </w:t>
      </w:r>
      <w:r w:rsidR="00180CAE">
        <w:rPr>
          <w:sz w:val="28"/>
          <w:szCs w:val="28"/>
        </w:rPr>
        <w:t>муниципаль</w:t>
      </w:r>
      <w:r w:rsidR="00387EE9" w:rsidRPr="00387EE9">
        <w:rPr>
          <w:sz w:val="28"/>
          <w:szCs w:val="28"/>
        </w:rPr>
        <w:t>ного</w:t>
      </w:r>
      <w:r w:rsidR="00387EE9" w:rsidRPr="00387EE9">
        <w:rPr>
          <w:sz w:val="28"/>
          <w:szCs w:val="28"/>
        </w:rPr>
        <w:tab/>
        <w:t>долга</w:t>
      </w:r>
      <w:r w:rsidR="00387EE9" w:rsidRPr="00387EE9">
        <w:rPr>
          <w:sz w:val="28"/>
          <w:szCs w:val="28"/>
        </w:rPr>
        <w:tab/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387EE9" w:rsidRPr="00387EE9">
        <w:rPr>
          <w:sz w:val="28"/>
          <w:szCs w:val="28"/>
        </w:rPr>
        <w:t xml:space="preserve"> на экономически безопасном уровне посредством </w:t>
      </w:r>
      <w:proofErr w:type="gramStart"/>
      <w:r w:rsidR="00387EE9" w:rsidRPr="00387EE9">
        <w:rPr>
          <w:sz w:val="28"/>
          <w:szCs w:val="28"/>
        </w:rPr>
        <w:t>контроля за</w:t>
      </w:r>
      <w:proofErr w:type="gramEnd"/>
      <w:r w:rsidR="00387EE9" w:rsidRPr="00387EE9">
        <w:rPr>
          <w:sz w:val="28"/>
          <w:szCs w:val="28"/>
        </w:rPr>
        <w:t xml:space="preserve"> его объемом</w:t>
      </w:r>
      <w:r>
        <w:rPr>
          <w:sz w:val="28"/>
          <w:szCs w:val="28"/>
        </w:rPr>
        <w:t xml:space="preserve"> </w:t>
      </w:r>
      <w:r w:rsidR="00387EE9" w:rsidRPr="00387EE9">
        <w:rPr>
          <w:sz w:val="28"/>
          <w:szCs w:val="28"/>
        </w:rPr>
        <w:t>и расходами на его обслуживание;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гибкое реагирование на изменяющиеся условия финансовых рынков и использование наиболее оптимальных форм и сроков заимствований.</w:t>
      </w:r>
    </w:p>
    <w:p w:rsidR="00387EE9" w:rsidRPr="00387EE9" w:rsidRDefault="00387EE9" w:rsidP="00917E50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387EE9" w:rsidRPr="00387EE9" w:rsidRDefault="00A7380A" w:rsidP="0055255F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223CD">
        <w:rPr>
          <w:sz w:val="28"/>
          <w:szCs w:val="28"/>
        </w:rPr>
        <w:t>.</w:t>
      </w:r>
      <w:r w:rsidR="00387EE9" w:rsidRPr="00387EE9">
        <w:rPr>
          <w:sz w:val="28"/>
          <w:szCs w:val="28"/>
        </w:rPr>
        <w:t>Инструменты реализации долговой политики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или замещение планируемых к привлечению заемных средств;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использование</w:t>
      </w:r>
      <w:r w:rsidRPr="00387EE9">
        <w:rPr>
          <w:sz w:val="28"/>
          <w:szCs w:val="28"/>
        </w:rPr>
        <w:tab/>
        <w:t>механизмов</w:t>
      </w:r>
      <w:r w:rsidRPr="00387EE9">
        <w:rPr>
          <w:sz w:val="28"/>
          <w:szCs w:val="28"/>
        </w:rPr>
        <w:tab/>
        <w:t>оперативного</w:t>
      </w:r>
      <w:r w:rsidRPr="00387EE9">
        <w:rPr>
          <w:sz w:val="28"/>
          <w:szCs w:val="28"/>
        </w:rPr>
        <w:tab/>
        <w:t>управления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долговыми</w:t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обязательствами;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spellStart"/>
      <w:r w:rsidRPr="00387EE9">
        <w:rPr>
          <w:sz w:val="28"/>
          <w:szCs w:val="28"/>
        </w:rPr>
        <w:t>непривлечение</w:t>
      </w:r>
      <w:proofErr w:type="spellEnd"/>
      <w:r w:rsidRPr="00387EE9">
        <w:rPr>
          <w:sz w:val="28"/>
          <w:szCs w:val="28"/>
        </w:rPr>
        <w:t xml:space="preserve"> заимствований при наличии остатков средств на счетах по учету средств бюджета;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недопущение</w:t>
      </w:r>
      <w:r w:rsidRPr="00387EE9">
        <w:rPr>
          <w:sz w:val="28"/>
          <w:szCs w:val="28"/>
        </w:rPr>
        <w:tab/>
        <w:t>принятия</w:t>
      </w:r>
      <w:r w:rsidRPr="00387EE9">
        <w:rPr>
          <w:sz w:val="28"/>
          <w:szCs w:val="28"/>
        </w:rPr>
        <w:tab/>
        <w:t>новых</w:t>
      </w:r>
      <w:r w:rsidRPr="00387EE9">
        <w:rPr>
          <w:sz w:val="28"/>
          <w:szCs w:val="28"/>
        </w:rPr>
        <w:tab/>
        <w:t>расходных</w:t>
      </w:r>
      <w:r w:rsidRPr="00387EE9">
        <w:rPr>
          <w:sz w:val="28"/>
          <w:szCs w:val="28"/>
        </w:rPr>
        <w:tab/>
        <w:t>о</w:t>
      </w:r>
      <w:r w:rsidR="003223CD">
        <w:rPr>
          <w:sz w:val="28"/>
          <w:szCs w:val="28"/>
        </w:rPr>
        <w:t xml:space="preserve">бязательств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, не обеспеченных стабильными источниками доходов;</w:t>
      </w:r>
    </w:p>
    <w:p w:rsidR="00387EE9" w:rsidRPr="00387EE9" w:rsidRDefault="00387EE9" w:rsidP="003223CD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387EE9">
        <w:rPr>
          <w:sz w:val="28"/>
          <w:szCs w:val="28"/>
        </w:rPr>
        <w:t>проведение</w:t>
      </w:r>
      <w:r w:rsidRPr="00387EE9">
        <w:rPr>
          <w:sz w:val="28"/>
          <w:szCs w:val="28"/>
        </w:rPr>
        <w:tab/>
        <w:t>анализа</w:t>
      </w:r>
      <w:r w:rsidRPr="00387EE9">
        <w:rPr>
          <w:sz w:val="28"/>
          <w:szCs w:val="28"/>
        </w:rPr>
        <w:tab/>
        <w:t>сроков</w:t>
      </w:r>
      <w:r w:rsidRPr="00387EE9">
        <w:rPr>
          <w:sz w:val="28"/>
          <w:szCs w:val="28"/>
        </w:rPr>
        <w:tab/>
        <w:t>погашения</w:t>
      </w:r>
      <w:r w:rsidRPr="00387EE9">
        <w:rPr>
          <w:sz w:val="28"/>
          <w:szCs w:val="28"/>
        </w:rPr>
        <w:tab/>
        <w:t>действующих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долговых</w:t>
      </w:r>
      <w:r w:rsidR="003223CD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обязательств и выявление пиков платежей в целях обеспечения равномерного распределения платежей, связанных с погашением и обслуживанием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, а также оптимизации структуры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 w:rsidR="003223CD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;</w:t>
      </w:r>
      <w:proofErr w:type="gramEnd"/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выполнение условий предоставления (использования, возврата) бюджетных кредитов из бюджета</w:t>
      </w:r>
      <w:r w:rsidR="003223CD">
        <w:rPr>
          <w:sz w:val="28"/>
          <w:szCs w:val="28"/>
        </w:rPr>
        <w:t xml:space="preserve"> муниципального района</w:t>
      </w:r>
      <w:r w:rsidRPr="00387EE9">
        <w:rPr>
          <w:sz w:val="28"/>
          <w:szCs w:val="28"/>
        </w:rPr>
        <w:t>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lastRenderedPageBreak/>
        <w:t>использование инфраструктурных бюджетных кредитов для реализации инфраструктурных проектов на принципах самоокупаемости инвестиций. Привлечение кредитных средств в соответствии с графиком гарантирует поступление заемных средств точно в срок, необходимый для расчетов с поставщиками (подрядчиками), снижая до минимального значения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обслуживание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>;</w:t>
      </w:r>
    </w:p>
    <w:p w:rsidR="00387EE9" w:rsidRPr="00387EE9" w:rsidRDefault="00387EE9" w:rsidP="00A7380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уточнение сроков привлечения заемных средств, предусмотренных программой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ных 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, то есть фактическое поступление доходов и фактическое</w:t>
      </w:r>
      <w:r w:rsidR="00A7380A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использование предусмотренных бюджетом </w:t>
      </w:r>
      <w:r w:rsidR="00A7380A">
        <w:rPr>
          <w:sz w:val="28"/>
          <w:szCs w:val="28"/>
        </w:rPr>
        <w:t xml:space="preserve">поселения </w:t>
      </w:r>
      <w:r w:rsidRPr="00387EE9">
        <w:rPr>
          <w:sz w:val="28"/>
          <w:szCs w:val="28"/>
        </w:rPr>
        <w:t>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сокращение расходов по обслуживанию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="00A7380A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Целевой ориентир по размеру ставки – ключевая ставка Банка России плюс один процент годовых;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ограничениям, установленным Бюджетным кодексом Российской Федерации;</w:t>
      </w:r>
    </w:p>
    <w:p w:rsidR="00387EE9" w:rsidRDefault="00387EE9" w:rsidP="003673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обеспечение информационной прозрачности (открытости) в вопросах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долговой политики</w:t>
      </w:r>
      <w:r w:rsidR="00A7380A">
        <w:rPr>
          <w:sz w:val="28"/>
          <w:szCs w:val="28"/>
        </w:rPr>
        <w:t>.</w:t>
      </w:r>
    </w:p>
    <w:p w:rsidR="00A7380A" w:rsidRPr="00387EE9" w:rsidRDefault="00A7380A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387EE9" w:rsidRPr="00387EE9" w:rsidRDefault="00A7380A" w:rsidP="00917E50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387EE9" w:rsidRPr="00387EE9">
        <w:rPr>
          <w:sz w:val="28"/>
          <w:szCs w:val="28"/>
        </w:rPr>
        <w:t>Анализ рисков для бюджета</w:t>
      </w:r>
      <w:r>
        <w:rPr>
          <w:sz w:val="28"/>
          <w:szCs w:val="28"/>
        </w:rPr>
        <w:t xml:space="preserve"> поселения</w:t>
      </w:r>
      <w:r w:rsidR="00387EE9" w:rsidRPr="00387EE9">
        <w:rPr>
          <w:sz w:val="28"/>
          <w:szCs w:val="28"/>
        </w:rPr>
        <w:t>, возникающих</w:t>
      </w:r>
    </w:p>
    <w:p w:rsidR="00387EE9" w:rsidRPr="00387EE9" w:rsidRDefault="00387EE9" w:rsidP="0055255F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 w:rsidRPr="00387EE9">
        <w:rPr>
          <w:sz w:val="28"/>
          <w:szCs w:val="28"/>
        </w:rPr>
        <w:t xml:space="preserve">в процессе управления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ным долгом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</w:t>
      </w:r>
      <w:r w:rsidR="00A7380A">
        <w:rPr>
          <w:sz w:val="28"/>
          <w:szCs w:val="28"/>
        </w:rPr>
        <w:t xml:space="preserve"> финансовых потерь </w:t>
      </w:r>
      <w:r w:rsidRPr="00387EE9">
        <w:rPr>
          <w:sz w:val="28"/>
          <w:szCs w:val="28"/>
        </w:rPr>
        <w:t>бюджета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С учетом текущего состояния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>
        <w:rPr>
          <w:sz w:val="28"/>
          <w:szCs w:val="28"/>
        </w:rPr>
        <w:t xml:space="preserve"> сельского поселения</w:t>
      </w:r>
      <w:r w:rsidRPr="00387EE9">
        <w:rPr>
          <w:sz w:val="28"/>
          <w:szCs w:val="28"/>
        </w:rPr>
        <w:t xml:space="preserve"> основными являются следующие риски: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риск рефинансирования долговых обязательств; процентный риск;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риск неисполнения прогноза по налоговым и неналоговым доходам бюджета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.</w:t>
      </w:r>
    </w:p>
    <w:p w:rsidR="00387EE9" w:rsidRPr="00387EE9" w:rsidRDefault="00387EE9" w:rsidP="00A7380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Риск рефинансирования долговых обязательств – отсутствие возможности осуществить на приемлемых условиях новые заимствования для своевременного погашения долговых обязательств. В целях оценки риска рефинансирования необходимо на постоянной основе осуществлять мониторинг рынка финансовых услуг, учитывая складывающиеся на нем</w:t>
      </w:r>
      <w:r w:rsidR="00A7380A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тенденции.</w:t>
      </w:r>
    </w:p>
    <w:p w:rsidR="00387EE9" w:rsidRPr="00387EE9" w:rsidRDefault="00387EE9" w:rsidP="003673A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lastRenderedPageBreak/>
        <w:t xml:space="preserve">Процентный риск – вероятность увеличения суммы расходов областного бюджета на обслуживание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 xml:space="preserve">ного долга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A7380A">
        <w:rPr>
          <w:sz w:val="28"/>
          <w:szCs w:val="28"/>
        </w:rPr>
        <w:t xml:space="preserve"> сельского поселения</w:t>
      </w:r>
      <w:r w:rsidR="003673AE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вследствие увеличения процентных ставок по вновь привлекаемым кредитам от кредитных организаций. Оценка риска осуществляется путем анализа стоимости обслуживания кредитов кредитных организаций при различных</w:t>
      </w:r>
      <w:r w:rsidR="00A7380A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 xml:space="preserve">сценариях изменения процентных ставок на рынке финансовых услуг, планирования и привлечения новых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ных заимствований путем выбора таких инструментов реализации долговой политики, для которых данный риск отсутствует либо минимален.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Риск неисполнения прогноза по налоговым и неналоговым доходам бюджета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– вероятность возникновения выпадающих доходов, что приводит к неисполнению долговых и социальных обязательств региона.</w:t>
      </w:r>
    </w:p>
    <w:p w:rsidR="00387EE9" w:rsidRPr="00387EE9" w:rsidRDefault="00387EE9" w:rsidP="007B45F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Мероприятия по минимизации рисков, связанных с осуществлением заимствований, позволят более обоснованно и маневренно реагировать</w:t>
      </w:r>
      <w:r w:rsidR="007B45FB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на возникающие кризисные явления.</w:t>
      </w:r>
    </w:p>
    <w:p w:rsidR="00387EE9" w:rsidRPr="00387EE9" w:rsidRDefault="00387EE9" w:rsidP="007B45F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Кроме того, к рискам при реализации долговой политики можно отнести санкционные ограничения, вводимые недружественными государствами, в результате которых возможно снижение поступлений собственных доходов</w:t>
      </w:r>
      <w:r w:rsidR="007B45FB">
        <w:rPr>
          <w:sz w:val="28"/>
          <w:szCs w:val="28"/>
        </w:rPr>
        <w:t xml:space="preserve"> </w:t>
      </w:r>
      <w:r w:rsidR="00A7380A">
        <w:rPr>
          <w:sz w:val="28"/>
          <w:szCs w:val="28"/>
        </w:rPr>
        <w:t xml:space="preserve">в </w:t>
      </w:r>
      <w:r w:rsidRPr="00387EE9">
        <w:rPr>
          <w:sz w:val="28"/>
          <w:szCs w:val="28"/>
        </w:rPr>
        <w:t>бюджет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 xml:space="preserve"> и увеличение дефицита бюджета</w:t>
      </w:r>
      <w:r w:rsidR="00A7380A">
        <w:rPr>
          <w:sz w:val="28"/>
          <w:szCs w:val="28"/>
        </w:rPr>
        <w:t xml:space="preserve"> поселения</w:t>
      </w:r>
      <w:r w:rsidRPr="00387EE9">
        <w:rPr>
          <w:sz w:val="28"/>
          <w:szCs w:val="28"/>
        </w:rPr>
        <w:t>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180CAE">
        <w:rPr>
          <w:sz w:val="28"/>
          <w:szCs w:val="28"/>
        </w:rPr>
        <w:t>муниципаль</w:t>
      </w:r>
      <w:r w:rsidRPr="00387EE9">
        <w:rPr>
          <w:sz w:val="28"/>
          <w:szCs w:val="28"/>
        </w:rPr>
        <w:t>ных заимствований, а также анализа исполнения бюджета предыдущих лет.</w:t>
      </w:r>
    </w:p>
    <w:p w:rsidR="00387EE9" w:rsidRPr="00387EE9" w:rsidRDefault="00387EE9" w:rsidP="00D6684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 xml:space="preserve"> </w:t>
      </w:r>
    </w:p>
    <w:p w:rsidR="00D66844" w:rsidRPr="00387EE9" w:rsidRDefault="00A7380A" w:rsidP="0055255F">
      <w:pPr>
        <w:autoSpaceDE w:val="0"/>
        <w:autoSpaceDN w:val="0"/>
        <w:adjustRightInd w:val="0"/>
        <w:spacing w:line="247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87EE9" w:rsidRPr="00387EE9">
        <w:rPr>
          <w:sz w:val="28"/>
          <w:szCs w:val="28"/>
        </w:rPr>
        <w:t>Дополнительные меры, способствующие эффективной реализации долговой политики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387EE9" w:rsidRPr="00387EE9" w:rsidRDefault="00387EE9" w:rsidP="007B45F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В этих целях необходимо обеспечивать прозрачность и предсказуемость проводимой долговой политики, на постоянной основе – взаимодействие</w:t>
      </w:r>
      <w:r w:rsidR="007B45FB">
        <w:rPr>
          <w:sz w:val="28"/>
          <w:szCs w:val="28"/>
        </w:rPr>
        <w:t xml:space="preserve"> </w:t>
      </w:r>
      <w:r w:rsidRPr="00387EE9">
        <w:rPr>
          <w:sz w:val="28"/>
          <w:szCs w:val="28"/>
        </w:rPr>
        <w:t>с кредиторами (инвесторами).</w:t>
      </w:r>
    </w:p>
    <w:p w:rsidR="00387EE9" w:rsidRPr="00387EE9" w:rsidRDefault="00387EE9" w:rsidP="00387EE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387EE9">
        <w:rPr>
          <w:sz w:val="28"/>
          <w:szCs w:val="28"/>
        </w:rPr>
        <w:t>Эффективной реализации долговой политики в 2023 году и плановом периоде 2024 и 2025 годов будут способствовать:</w:t>
      </w:r>
    </w:p>
    <w:p w:rsidR="00387EE9" w:rsidRPr="007B1970" w:rsidRDefault="00387EE9" w:rsidP="007B1970">
      <w:pPr>
        <w:autoSpaceDE w:val="0"/>
        <w:autoSpaceDN w:val="0"/>
        <w:adjustRightInd w:val="0"/>
        <w:spacing w:line="247" w:lineRule="auto"/>
        <w:ind w:firstLine="709"/>
        <w:jc w:val="both"/>
        <w:rPr>
          <w:b/>
          <w:bCs/>
          <w:sz w:val="28"/>
          <w:szCs w:val="28"/>
        </w:rPr>
      </w:pPr>
      <w:r w:rsidRPr="00387EE9">
        <w:rPr>
          <w:sz w:val="28"/>
          <w:szCs w:val="28"/>
        </w:rPr>
        <w:t xml:space="preserve">исполнение </w:t>
      </w:r>
      <w:r w:rsidR="007B1970" w:rsidRPr="007B1970">
        <w:rPr>
          <w:sz w:val="28"/>
          <w:szCs w:val="28"/>
        </w:rPr>
        <w:t xml:space="preserve">Плана мероприятий по росту доходного потенциала, оптимизации расходов и сокращению муниципального долга </w:t>
      </w:r>
      <w:r w:rsidR="001071FA">
        <w:rPr>
          <w:sz w:val="28"/>
          <w:szCs w:val="28"/>
        </w:rPr>
        <w:t>Калинов</w:t>
      </w:r>
      <w:r w:rsidR="007B1970" w:rsidRPr="007B1970">
        <w:rPr>
          <w:sz w:val="28"/>
          <w:szCs w:val="28"/>
        </w:rPr>
        <w:t>ского сельского поселения до 2024 года</w:t>
      </w:r>
      <w:r w:rsidRPr="0055255F">
        <w:rPr>
          <w:sz w:val="28"/>
          <w:szCs w:val="28"/>
        </w:rPr>
        <w:t xml:space="preserve">, утвержденного </w:t>
      </w:r>
      <w:r w:rsidR="0055255F" w:rsidRPr="0055255F">
        <w:rPr>
          <w:sz w:val="28"/>
          <w:szCs w:val="28"/>
        </w:rPr>
        <w:t xml:space="preserve">постановлением Администрации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55255F" w:rsidRPr="0055255F">
        <w:rPr>
          <w:sz w:val="28"/>
          <w:szCs w:val="28"/>
        </w:rPr>
        <w:t xml:space="preserve"> сельского поселения</w:t>
      </w:r>
      <w:r w:rsidRPr="0055255F">
        <w:rPr>
          <w:sz w:val="28"/>
          <w:szCs w:val="28"/>
        </w:rPr>
        <w:t xml:space="preserve"> </w:t>
      </w:r>
      <w:r w:rsidR="00273063">
        <w:rPr>
          <w:sz w:val="28"/>
          <w:szCs w:val="28"/>
        </w:rPr>
        <w:t>от 25</w:t>
      </w:r>
      <w:r w:rsidR="007B1970" w:rsidRPr="007B1970">
        <w:rPr>
          <w:sz w:val="28"/>
          <w:szCs w:val="28"/>
        </w:rPr>
        <w:t>.</w:t>
      </w:r>
      <w:r w:rsidR="00273063">
        <w:rPr>
          <w:sz w:val="28"/>
          <w:szCs w:val="28"/>
        </w:rPr>
        <w:t>09</w:t>
      </w:r>
      <w:r w:rsidR="007B1970" w:rsidRPr="007B1970">
        <w:rPr>
          <w:sz w:val="28"/>
          <w:szCs w:val="28"/>
        </w:rPr>
        <w:t>.2018г №</w:t>
      </w:r>
      <w:r w:rsidR="00273063">
        <w:rPr>
          <w:sz w:val="28"/>
          <w:szCs w:val="28"/>
        </w:rPr>
        <w:t>65</w:t>
      </w:r>
      <w:r w:rsidRPr="0055255F">
        <w:rPr>
          <w:sz w:val="28"/>
          <w:szCs w:val="28"/>
        </w:rPr>
        <w:t>;</w:t>
      </w:r>
    </w:p>
    <w:p w:rsidR="00E86E76" w:rsidRPr="00F85698" w:rsidRDefault="00387EE9" w:rsidP="0055255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55255F">
        <w:rPr>
          <w:sz w:val="28"/>
          <w:szCs w:val="28"/>
        </w:rPr>
        <w:t xml:space="preserve">выполнение целевых показателей (индикаторов), предусмотренных </w:t>
      </w:r>
      <w:r w:rsidR="00180CAE" w:rsidRPr="0055255F">
        <w:rPr>
          <w:sz w:val="28"/>
          <w:szCs w:val="28"/>
        </w:rPr>
        <w:t>муниципаль</w:t>
      </w:r>
      <w:r w:rsidRPr="0055255F">
        <w:rPr>
          <w:sz w:val="28"/>
          <w:szCs w:val="28"/>
        </w:rPr>
        <w:t>ной программ</w:t>
      </w:r>
      <w:r w:rsidR="0055255F" w:rsidRPr="0055255F">
        <w:rPr>
          <w:sz w:val="28"/>
          <w:szCs w:val="28"/>
        </w:rPr>
        <w:t xml:space="preserve">ой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55255F" w:rsidRPr="0055255F">
        <w:rPr>
          <w:sz w:val="28"/>
          <w:szCs w:val="28"/>
        </w:rPr>
        <w:t xml:space="preserve"> сельского поселения</w:t>
      </w:r>
      <w:r w:rsidRPr="0055255F">
        <w:rPr>
          <w:sz w:val="28"/>
          <w:szCs w:val="28"/>
        </w:rPr>
        <w:t xml:space="preserve"> «</w:t>
      </w:r>
      <w:r w:rsidR="005B69A3" w:rsidRPr="005B69A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5255F">
        <w:rPr>
          <w:sz w:val="28"/>
          <w:szCs w:val="28"/>
        </w:rPr>
        <w:t xml:space="preserve">», утвержденной постановлением </w:t>
      </w:r>
      <w:r w:rsidR="0055255F" w:rsidRPr="0055255F">
        <w:rPr>
          <w:sz w:val="28"/>
          <w:szCs w:val="28"/>
        </w:rPr>
        <w:t>Администрации</w:t>
      </w:r>
      <w:r w:rsidRPr="0055255F">
        <w:rPr>
          <w:sz w:val="28"/>
          <w:szCs w:val="28"/>
        </w:rPr>
        <w:t xml:space="preserve"> </w:t>
      </w:r>
      <w:r w:rsidR="001071FA">
        <w:rPr>
          <w:sz w:val="28"/>
          <w:szCs w:val="28"/>
        </w:rPr>
        <w:t>Калинов</w:t>
      </w:r>
      <w:r w:rsidR="003673AE">
        <w:rPr>
          <w:sz w:val="28"/>
          <w:szCs w:val="28"/>
        </w:rPr>
        <w:t>ского</w:t>
      </w:r>
      <w:r w:rsidR="00180CAE" w:rsidRPr="0055255F">
        <w:rPr>
          <w:sz w:val="28"/>
          <w:szCs w:val="28"/>
        </w:rPr>
        <w:t xml:space="preserve"> сельского поселения</w:t>
      </w:r>
      <w:r w:rsidRPr="0055255F">
        <w:rPr>
          <w:sz w:val="28"/>
          <w:szCs w:val="28"/>
        </w:rPr>
        <w:t xml:space="preserve"> от </w:t>
      </w:r>
      <w:r w:rsidR="009B1CDD">
        <w:rPr>
          <w:sz w:val="28"/>
          <w:szCs w:val="28"/>
        </w:rPr>
        <w:t>30</w:t>
      </w:r>
      <w:r w:rsidR="0055255F" w:rsidRPr="0055255F">
        <w:rPr>
          <w:sz w:val="28"/>
          <w:szCs w:val="28"/>
        </w:rPr>
        <w:t>.1</w:t>
      </w:r>
      <w:r w:rsidR="009B1CDD">
        <w:rPr>
          <w:sz w:val="28"/>
          <w:szCs w:val="28"/>
        </w:rPr>
        <w:t>1</w:t>
      </w:r>
      <w:r w:rsidRPr="0055255F">
        <w:rPr>
          <w:sz w:val="28"/>
          <w:szCs w:val="28"/>
        </w:rPr>
        <w:t xml:space="preserve">.2018 № </w:t>
      </w:r>
      <w:r w:rsidR="0055255F" w:rsidRPr="0055255F">
        <w:rPr>
          <w:sz w:val="28"/>
          <w:szCs w:val="28"/>
        </w:rPr>
        <w:t>1</w:t>
      </w:r>
      <w:r w:rsidR="009B1CDD">
        <w:rPr>
          <w:sz w:val="28"/>
          <w:szCs w:val="28"/>
        </w:rPr>
        <w:t>09</w:t>
      </w:r>
      <w:r w:rsidRPr="0055255F">
        <w:rPr>
          <w:sz w:val="28"/>
          <w:szCs w:val="28"/>
        </w:rPr>
        <w:t>.</w:t>
      </w:r>
    </w:p>
    <w:sectPr w:rsidR="00E86E76" w:rsidRPr="00F85698" w:rsidSect="00C63B01">
      <w:headerReference w:type="default" r:id="rId8"/>
      <w:footerReference w:type="even" r:id="rId9"/>
      <w:footerReference w:type="default" r:id="rId10"/>
      <w:pgSz w:w="11907" w:h="16840"/>
      <w:pgMar w:top="0" w:right="567" w:bottom="142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63" w:rsidRDefault="00064563">
      <w:r>
        <w:separator/>
      </w:r>
    </w:p>
  </w:endnote>
  <w:endnote w:type="continuationSeparator" w:id="0">
    <w:p w:rsidR="00064563" w:rsidRDefault="0006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F3" w:rsidRDefault="00AF5AE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650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0F3" w:rsidRDefault="00E650F3">
    <w:pPr>
      <w:pStyle w:val="a7"/>
      <w:ind w:right="360"/>
    </w:pPr>
  </w:p>
  <w:p w:rsidR="00E650F3" w:rsidRDefault="00E650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F3" w:rsidRDefault="00E650F3" w:rsidP="00D00358">
    <w:pPr>
      <w:pStyle w:val="a7"/>
      <w:framePr w:wrap="around" w:vAnchor="text" w:hAnchor="margin" w:xAlign="right" w:y="1"/>
      <w:rPr>
        <w:rStyle w:val="ab"/>
      </w:rPr>
    </w:pPr>
  </w:p>
  <w:p w:rsidR="00E650F3" w:rsidRPr="00E650F3" w:rsidRDefault="00E650F3" w:rsidP="00E650F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63" w:rsidRDefault="00064563">
      <w:r>
        <w:separator/>
      </w:r>
    </w:p>
  </w:footnote>
  <w:footnote w:type="continuationSeparator" w:id="0">
    <w:p w:rsidR="00064563" w:rsidRDefault="0006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780186"/>
      <w:docPartObj>
        <w:docPartGallery w:val="Page Numbers (Top of Page)"/>
        <w:docPartUnique/>
      </w:docPartObj>
    </w:sdtPr>
    <w:sdtContent>
      <w:p w:rsidR="00E650F3" w:rsidRPr="00E650F3" w:rsidRDefault="00AF5AE9" w:rsidP="00E650F3">
        <w:pPr>
          <w:pStyle w:val="a9"/>
          <w:jc w:val="center"/>
        </w:pPr>
        <w:r>
          <w:fldChar w:fldCharType="begin"/>
        </w:r>
        <w:r w:rsidR="00E650F3">
          <w:instrText>PAGE   \* MERGEFORMAT</w:instrText>
        </w:r>
        <w:r>
          <w:fldChar w:fldCharType="separate"/>
        </w:r>
        <w:r w:rsidR="0027306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D3B9E"/>
    <w:multiLevelType w:val="hybridMultilevel"/>
    <w:tmpl w:val="E6A8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448"/>
    <w:rsid w:val="000021E0"/>
    <w:rsid w:val="00050C68"/>
    <w:rsid w:val="0005372C"/>
    <w:rsid w:val="00054D8B"/>
    <w:rsid w:val="000559D5"/>
    <w:rsid w:val="00060F3C"/>
    <w:rsid w:val="00064563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71FA"/>
    <w:rsid w:val="00116BFA"/>
    <w:rsid w:val="00125DE3"/>
    <w:rsid w:val="00153B21"/>
    <w:rsid w:val="00180CAE"/>
    <w:rsid w:val="001A34D2"/>
    <w:rsid w:val="001B2D1C"/>
    <w:rsid w:val="001C1D98"/>
    <w:rsid w:val="001D2690"/>
    <w:rsid w:val="001F4BE3"/>
    <w:rsid w:val="001F6D02"/>
    <w:rsid w:val="001F6EC3"/>
    <w:rsid w:val="00236266"/>
    <w:rsid w:val="002504E8"/>
    <w:rsid w:val="00254382"/>
    <w:rsid w:val="00255A4C"/>
    <w:rsid w:val="0027031E"/>
    <w:rsid w:val="00273063"/>
    <w:rsid w:val="0028703B"/>
    <w:rsid w:val="002A2062"/>
    <w:rsid w:val="002A31A1"/>
    <w:rsid w:val="002B169E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23CD"/>
    <w:rsid w:val="00341FC1"/>
    <w:rsid w:val="003477D9"/>
    <w:rsid w:val="003673AE"/>
    <w:rsid w:val="0037040B"/>
    <w:rsid w:val="00385D4F"/>
    <w:rsid w:val="00387EE9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0125"/>
    <w:rsid w:val="004E78FD"/>
    <w:rsid w:val="004F7011"/>
    <w:rsid w:val="00515D9C"/>
    <w:rsid w:val="00531FBD"/>
    <w:rsid w:val="0053366A"/>
    <w:rsid w:val="00540E73"/>
    <w:rsid w:val="0055255F"/>
    <w:rsid w:val="00587BF6"/>
    <w:rsid w:val="005B42DF"/>
    <w:rsid w:val="005B69A3"/>
    <w:rsid w:val="005C05FD"/>
    <w:rsid w:val="005C5FF3"/>
    <w:rsid w:val="005F0E43"/>
    <w:rsid w:val="005F1448"/>
    <w:rsid w:val="00611679"/>
    <w:rsid w:val="00613D7D"/>
    <w:rsid w:val="006564DB"/>
    <w:rsid w:val="00657445"/>
    <w:rsid w:val="00660EE3"/>
    <w:rsid w:val="00676B57"/>
    <w:rsid w:val="006A662F"/>
    <w:rsid w:val="006B7A21"/>
    <w:rsid w:val="006E3412"/>
    <w:rsid w:val="007120F8"/>
    <w:rsid w:val="007219F0"/>
    <w:rsid w:val="00724AF2"/>
    <w:rsid w:val="007722E5"/>
    <w:rsid w:val="007730B1"/>
    <w:rsid w:val="00782222"/>
    <w:rsid w:val="007936ED"/>
    <w:rsid w:val="007B1970"/>
    <w:rsid w:val="007B45FB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27CB"/>
    <w:rsid w:val="00910044"/>
    <w:rsid w:val="009122B1"/>
    <w:rsid w:val="009127DC"/>
    <w:rsid w:val="00913129"/>
    <w:rsid w:val="00917C70"/>
    <w:rsid w:val="00917E50"/>
    <w:rsid w:val="009228DF"/>
    <w:rsid w:val="00924E84"/>
    <w:rsid w:val="00931944"/>
    <w:rsid w:val="00947FCC"/>
    <w:rsid w:val="009714FC"/>
    <w:rsid w:val="00985A10"/>
    <w:rsid w:val="0099384F"/>
    <w:rsid w:val="009B1CDD"/>
    <w:rsid w:val="009D7EDC"/>
    <w:rsid w:val="009F414A"/>
    <w:rsid w:val="00A05B6C"/>
    <w:rsid w:val="00A061D7"/>
    <w:rsid w:val="00A30E81"/>
    <w:rsid w:val="00A34804"/>
    <w:rsid w:val="00A67B50"/>
    <w:rsid w:val="00A7380A"/>
    <w:rsid w:val="00A941CF"/>
    <w:rsid w:val="00AB1ACA"/>
    <w:rsid w:val="00AE2601"/>
    <w:rsid w:val="00AF5AE9"/>
    <w:rsid w:val="00B02C23"/>
    <w:rsid w:val="00B22F6A"/>
    <w:rsid w:val="00B26B7E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724F"/>
    <w:rsid w:val="00BA35CD"/>
    <w:rsid w:val="00BB55C0"/>
    <w:rsid w:val="00BC0920"/>
    <w:rsid w:val="00BF39F0"/>
    <w:rsid w:val="00C11FDF"/>
    <w:rsid w:val="00C572C4"/>
    <w:rsid w:val="00C63B01"/>
    <w:rsid w:val="00C731BB"/>
    <w:rsid w:val="00C866E1"/>
    <w:rsid w:val="00C95DA9"/>
    <w:rsid w:val="00CA151C"/>
    <w:rsid w:val="00CA4061"/>
    <w:rsid w:val="00CB1900"/>
    <w:rsid w:val="00CB43C1"/>
    <w:rsid w:val="00CC7513"/>
    <w:rsid w:val="00CD077D"/>
    <w:rsid w:val="00CE5183"/>
    <w:rsid w:val="00CF077F"/>
    <w:rsid w:val="00D00358"/>
    <w:rsid w:val="00D0072E"/>
    <w:rsid w:val="00D13E83"/>
    <w:rsid w:val="00D460DE"/>
    <w:rsid w:val="00D635E4"/>
    <w:rsid w:val="00D66844"/>
    <w:rsid w:val="00D67295"/>
    <w:rsid w:val="00D73323"/>
    <w:rsid w:val="00D87989"/>
    <w:rsid w:val="00DA16E2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0F3"/>
    <w:rsid w:val="00E657E1"/>
    <w:rsid w:val="00E67DF0"/>
    <w:rsid w:val="00E7274C"/>
    <w:rsid w:val="00E740C5"/>
    <w:rsid w:val="00E74698"/>
    <w:rsid w:val="00E74E00"/>
    <w:rsid w:val="00E75C57"/>
    <w:rsid w:val="00E76A4E"/>
    <w:rsid w:val="00E86E76"/>
    <w:rsid w:val="00E86F85"/>
    <w:rsid w:val="00E9626F"/>
    <w:rsid w:val="00EB2C97"/>
    <w:rsid w:val="00EC40AD"/>
    <w:rsid w:val="00ED696C"/>
    <w:rsid w:val="00ED72D3"/>
    <w:rsid w:val="00EF29AB"/>
    <w:rsid w:val="00EF56AF"/>
    <w:rsid w:val="00F02C40"/>
    <w:rsid w:val="00F24917"/>
    <w:rsid w:val="00F30D40"/>
    <w:rsid w:val="00F3198C"/>
    <w:rsid w:val="00F410DF"/>
    <w:rsid w:val="00F8225E"/>
    <w:rsid w:val="00F85698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2E"/>
  </w:style>
  <w:style w:type="paragraph" w:styleId="1">
    <w:name w:val="heading 1"/>
    <w:basedOn w:val="a"/>
    <w:next w:val="a"/>
    <w:link w:val="10"/>
    <w:uiPriority w:val="99"/>
    <w:qFormat/>
    <w:rsid w:val="00D0072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007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0072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D0072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007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0072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0072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5F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19</TotalTime>
  <Pages>6</Pages>
  <Words>1491</Words>
  <Characters>11875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</cp:revision>
  <cp:lastPrinted>2022-12-16T13:20:00Z</cp:lastPrinted>
  <dcterms:created xsi:type="dcterms:W3CDTF">2022-12-16T13:07:00Z</dcterms:created>
  <dcterms:modified xsi:type="dcterms:W3CDTF">2022-12-16T13:31:00Z</dcterms:modified>
</cp:coreProperties>
</file>