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6" w:rsidRDefault="003D6166" w:rsidP="003D6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план (программа) приватизации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D6166" w:rsidRDefault="003D6166" w:rsidP="003D616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на 2025 год.</w:t>
      </w:r>
    </w:p>
    <w:p w:rsidR="003D6166" w:rsidRDefault="003D6166" w:rsidP="003D6166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261"/>
        <w:tblW w:w="0" w:type="auto"/>
        <w:tblLayout w:type="fixed"/>
        <w:tblLook w:val="04A0"/>
      </w:tblPr>
      <w:tblGrid>
        <w:gridCol w:w="2100"/>
        <w:gridCol w:w="3270"/>
        <w:gridCol w:w="4005"/>
      </w:tblGrid>
      <w:tr w:rsidR="003D6166" w:rsidTr="003D616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spacing w:val="5"/>
                <w:szCs w:val="20"/>
              </w:rPr>
            </w:pPr>
            <w:r>
              <w:rPr>
                <w:spacing w:val="5"/>
                <w:szCs w:val="20"/>
              </w:rPr>
              <w:t xml:space="preserve"> Наименование  </w:t>
            </w:r>
          </w:p>
          <w:p w:rsidR="003D6166" w:rsidRDefault="003D6166">
            <w:pPr>
              <w:tabs>
                <w:tab w:val="left" w:pos="2268"/>
              </w:tabs>
              <w:jc w:val="center"/>
              <w:rPr>
                <w:spacing w:val="5"/>
                <w:szCs w:val="20"/>
              </w:rPr>
            </w:pPr>
            <w:r>
              <w:rPr>
                <w:spacing w:val="5"/>
                <w:szCs w:val="20"/>
              </w:rPr>
              <w:t xml:space="preserve">сельского </w:t>
            </w:r>
          </w:p>
          <w:p w:rsidR="003D6166" w:rsidRDefault="003D6166">
            <w:pPr>
              <w:tabs>
                <w:tab w:val="left" w:pos="2268"/>
              </w:tabs>
              <w:jc w:val="center"/>
              <w:rPr>
                <w:spacing w:val="5"/>
                <w:szCs w:val="20"/>
              </w:rPr>
            </w:pPr>
            <w:r>
              <w:rPr>
                <w:spacing w:val="5"/>
                <w:szCs w:val="20"/>
              </w:rPr>
              <w:t>поселения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166" w:rsidRDefault="003D6166">
            <w:pPr>
              <w:pStyle w:val="a3"/>
              <w:snapToGrid w:val="0"/>
              <w:jc w:val="center"/>
            </w:pPr>
            <w:r>
              <w:t>Наличие или отсутствие прогнозного плана (программы) приватизации муниципального имущества на 2025 год</w:t>
            </w:r>
          </w:p>
          <w:p w:rsidR="003D6166" w:rsidRDefault="003D6166">
            <w:pPr>
              <w:tabs>
                <w:tab w:val="left" w:pos="2268"/>
              </w:tabs>
              <w:jc w:val="center"/>
              <w:rPr>
                <w:spacing w:val="5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spacing w:val="5"/>
                <w:szCs w:val="20"/>
              </w:rPr>
            </w:pPr>
            <w:r>
              <w:rPr>
                <w:spacing w:val="5"/>
                <w:szCs w:val="20"/>
              </w:rPr>
              <w:t>Реквизиты нормативно-правового акта,</w:t>
            </w:r>
          </w:p>
          <w:p w:rsidR="003D6166" w:rsidRDefault="003D6166">
            <w:pPr>
              <w:tabs>
                <w:tab w:val="left" w:pos="2268"/>
              </w:tabs>
              <w:jc w:val="center"/>
              <w:rPr>
                <w:spacing w:val="5"/>
                <w:szCs w:val="20"/>
              </w:rPr>
            </w:pPr>
            <w:r>
              <w:rPr>
                <w:spacing w:val="5"/>
                <w:szCs w:val="20"/>
              </w:rPr>
              <w:t xml:space="preserve"> с указанием перечня муниципального имущества, включенного в прогнозный план</w:t>
            </w:r>
          </w:p>
        </w:tc>
      </w:tr>
      <w:tr w:rsidR="003D6166" w:rsidTr="003D616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spacing w:val="5"/>
              </w:rPr>
            </w:pPr>
            <w:proofErr w:type="spellStart"/>
            <w:r>
              <w:rPr>
                <w:spacing w:val="5"/>
              </w:rPr>
              <w:t>Калиновское</w:t>
            </w:r>
            <w:proofErr w:type="spellEnd"/>
            <w:r>
              <w:rPr>
                <w:spacing w:val="5"/>
              </w:rPr>
              <w:t xml:space="preserve"> сельское поселение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spacing w:val="5"/>
                <w:szCs w:val="20"/>
              </w:rPr>
            </w:pPr>
          </w:p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b/>
                <w:spacing w:val="5"/>
                <w:szCs w:val="20"/>
              </w:rPr>
            </w:pPr>
            <w:r>
              <w:rPr>
                <w:b/>
                <w:spacing w:val="5"/>
                <w:szCs w:val="20"/>
              </w:rPr>
              <w:t>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spacing w:val="5"/>
                <w:szCs w:val="20"/>
                <w:lang w:val="en-US"/>
              </w:rPr>
            </w:pPr>
          </w:p>
          <w:p w:rsidR="003D6166" w:rsidRDefault="003D6166">
            <w:pPr>
              <w:tabs>
                <w:tab w:val="left" w:pos="2268"/>
              </w:tabs>
              <w:snapToGrid w:val="0"/>
              <w:jc w:val="center"/>
              <w:rPr>
                <w:b/>
                <w:spacing w:val="5"/>
                <w:szCs w:val="20"/>
                <w:lang w:val="en-US"/>
              </w:rPr>
            </w:pPr>
            <w:r>
              <w:rPr>
                <w:b/>
                <w:spacing w:val="5"/>
                <w:szCs w:val="20"/>
                <w:lang w:val="en-US"/>
              </w:rPr>
              <w:t>-</w:t>
            </w:r>
          </w:p>
        </w:tc>
      </w:tr>
    </w:tbl>
    <w:p w:rsidR="003D6166" w:rsidRDefault="003D6166" w:rsidP="003D6166">
      <w:pPr>
        <w:jc w:val="both"/>
        <w:rPr>
          <w:sz w:val="28"/>
          <w:szCs w:val="28"/>
        </w:rPr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</w:pPr>
      <w:r>
        <w:t>Глава Администрации Калиновского</w:t>
      </w:r>
    </w:p>
    <w:p w:rsidR="003D6166" w:rsidRDefault="003D6166" w:rsidP="003D6166">
      <w:pPr>
        <w:jc w:val="both"/>
      </w:pPr>
      <w:r>
        <w:t xml:space="preserve">        сельского поселения                                                                    С.А.Морозова</w:t>
      </w:r>
    </w:p>
    <w:p w:rsidR="003D6166" w:rsidRDefault="003D6166" w:rsidP="003D6166">
      <w:pPr>
        <w:jc w:val="both"/>
      </w:pPr>
    </w:p>
    <w:p w:rsidR="003D6166" w:rsidRDefault="003D6166" w:rsidP="003D6166">
      <w:pPr>
        <w:jc w:val="both"/>
        <w:rPr>
          <w:b/>
          <w:sz w:val="36"/>
          <w:szCs w:val="36"/>
        </w:rPr>
      </w:pPr>
    </w:p>
    <w:p w:rsidR="00E12526" w:rsidRDefault="00E12526"/>
    <w:sectPr w:rsidR="00E12526" w:rsidSect="00E1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6166"/>
    <w:rsid w:val="003D5340"/>
    <w:rsid w:val="003D6166"/>
    <w:rsid w:val="00CC20CD"/>
    <w:rsid w:val="00E1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616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61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HP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2024-12-10T11:59:00Z</dcterms:created>
  <dcterms:modified xsi:type="dcterms:W3CDTF">2024-12-10T11:59:00Z</dcterms:modified>
</cp:coreProperties>
</file>